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053F" w14:textId="335AF331" w:rsidR="00F5255A" w:rsidRPr="008C2EBE" w:rsidRDefault="00AB0733" w:rsidP="00F5255A">
      <w:r w:rsidRPr="00AB0733">
        <w:t xml:space="preserve">Use this form to evaluate your forklift operators as specified by OSHA standard </w:t>
      </w:r>
      <w:hyperlink r:id="rId7" w:history="1">
        <w:r w:rsidRPr="00EC370E">
          <w:rPr>
            <w:rStyle w:val="Hyperlink"/>
          </w:rPr>
          <w:t>1910.178</w:t>
        </w:r>
      </w:hyperlink>
      <w:r w:rsidR="00F5255A" w:rsidRPr="008C2EBE">
        <w:t xml:space="preserve">  </w:t>
      </w:r>
    </w:p>
    <w:tbl>
      <w:tblPr>
        <w:tblStyle w:val="TableGrid"/>
        <w:tblW w:w="0" w:type="auto"/>
        <w:tblBorders>
          <w:top w:val="single" w:sz="4" w:space="0" w:color="E6E2E7"/>
          <w:left w:val="single" w:sz="4" w:space="0" w:color="E6E2E7"/>
          <w:bottom w:val="single" w:sz="4" w:space="0" w:color="E6E2E7"/>
          <w:right w:val="single" w:sz="4" w:space="0" w:color="E6E2E7"/>
          <w:insideH w:val="single" w:sz="4" w:space="0" w:color="E6E2E7"/>
          <w:insideV w:val="single" w:sz="4" w:space="0" w:color="E6E2E7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635321" w14:paraId="33F5CB5D" w14:textId="77777777" w:rsidTr="00D14C21">
        <w:tc>
          <w:tcPr>
            <w:tcW w:w="5035" w:type="dxa"/>
          </w:tcPr>
          <w:p w14:paraId="0A913B52" w14:textId="73936AE3" w:rsidR="00635321" w:rsidRPr="00635321" w:rsidRDefault="00635321" w:rsidP="00635321">
            <w:pPr>
              <w:rPr>
                <w:b/>
                <w:bCs/>
              </w:rPr>
            </w:pPr>
            <w:r w:rsidRPr="00635321">
              <w:rPr>
                <w:b/>
                <w:bCs/>
              </w:rPr>
              <w:t xml:space="preserve">Operator Name: </w:t>
            </w:r>
          </w:p>
        </w:tc>
        <w:tc>
          <w:tcPr>
            <w:tcW w:w="5035" w:type="dxa"/>
          </w:tcPr>
          <w:p w14:paraId="009D7749" w14:textId="1D497D19" w:rsidR="00635321" w:rsidRPr="00635321" w:rsidRDefault="00635321" w:rsidP="00635321">
            <w:pPr>
              <w:rPr>
                <w:b/>
                <w:bCs/>
              </w:rPr>
            </w:pPr>
            <w:r w:rsidRPr="00635321">
              <w:rPr>
                <w:b/>
                <w:bCs/>
              </w:rPr>
              <w:t>Evaluation Date:</w:t>
            </w:r>
          </w:p>
        </w:tc>
      </w:tr>
      <w:tr w:rsidR="00635321" w14:paraId="51FDF5B7" w14:textId="77777777" w:rsidTr="00D14C21">
        <w:tc>
          <w:tcPr>
            <w:tcW w:w="5035" w:type="dxa"/>
          </w:tcPr>
          <w:p w14:paraId="77879031" w14:textId="6698F0E0" w:rsidR="00635321" w:rsidRPr="00635321" w:rsidRDefault="00635321" w:rsidP="00635321">
            <w:pPr>
              <w:rPr>
                <w:b/>
                <w:bCs/>
              </w:rPr>
            </w:pPr>
            <w:r w:rsidRPr="00635321">
              <w:rPr>
                <w:b/>
                <w:bCs/>
              </w:rPr>
              <w:t xml:space="preserve">Evaluator Name: </w:t>
            </w:r>
          </w:p>
        </w:tc>
        <w:tc>
          <w:tcPr>
            <w:tcW w:w="5035" w:type="dxa"/>
          </w:tcPr>
          <w:p w14:paraId="26B3923D" w14:textId="67B64C07" w:rsidR="00635321" w:rsidRPr="00635321" w:rsidRDefault="00635321" w:rsidP="00635321">
            <w:pPr>
              <w:rPr>
                <w:b/>
                <w:bCs/>
              </w:rPr>
            </w:pPr>
            <w:r w:rsidRPr="00635321">
              <w:rPr>
                <w:b/>
                <w:bCs/>
              </w:rPr>
              <w:t xml:space="preserve">Location: </w:t>
            </w:r>
          </w:p>
        </w:tc>
      </w:tr>
      <w:tr w:rsidR="00635321" w14:paraId="77684EF0" w14:textId="77777777" w:rsidTr="00D14C21">
        <w:tc>
          <w:tcPr>
            <w:tcW w:w="5035" w:type="dxa"/>
          </w:tcPr>
          <w:p w14:paraId="0477A66D" w14:textId="578F9650" w:rsidR="00635321" w:rsidRPr="00635321" w:rsidRDefault="00635321" w:rsidP="00635321">
            <w:pPr>
              <w:rPr>
                <w:b/>
                <w:bCs/>
              </w:rPr>
            </w:pPr>
            <w:r w:rsidRPr="00635321">
              <w:rPr>
                <w:b/>
                <w:bCs/>
              </w:rPr>
              <w:t xml:space="preserve">Equipment Operated: </w:t>
            </w:r>
          </w:p>
        </w:tc>
        <w:tc>
          <w:tcPr>
            <w:tcW w:w="5035" w:type="dxa"/>
          </w:tcPr>
          <w:p w14:paraId="7D38642F" w14:textId="3A8658E0" w:rsidR="00635321" w:rsidRPr="00635321" w:rsidRDefault="00635321" w:rsidP="00635321">
            <w:pPr>
              <w:rPr>
                <w:b/>
                <w:bCs/>
              </w:rPr>
            </w:pPr>
            <w:r w:rsidRPr="00635321">
              <w:rPr>
                <w:b/>
                <w:bCs/>
              </w:rPr>
              <w:t xml:space="preserve">Department: </w:t>
            </w:r>
          </w:p>
        </w:tc>
      </w:tr>
    </w:tbl>
    <w:p w14:paraId="429768EF" w14:textId="788037A2" w:rsidR="00F30CBE" w:rsidRDefault="00F30CBE" w:rsidP="00D349F7"/>
    <w:tbl>
      <w:tblPr>
        <w:tblStyle w:val="TableGrid"/>
        <w:tblW w:w="10075" w:type="dxa"/>
        <w:tblBorders>
          <w:top w:val="single" w:sz="4" w:space="0" w:color="E6E2E7"/>
          <w:left w:val="single" w:sz="4" w:space="0" w:color="E6E2E7"/>
          <w:bottom w:val="single" w:sz="4" w:space="0" w:color="E6E2E7"/>
          <w:right w:val="single" w:sz="4" w:space="0" w:color="E6E2E7"/>
          <w:insideH w:val="single" w:sz="4" w:space="0" w:color="E6E2E7"/>
          <w:insideV w:val="single" w:sz="4" w:space="0" w:color="E6E2E7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940"/>
        <w:gridCol w:w="829"/>
        <w:gridCol w:w="810"/>
        <w:gridCol w:w="4050"/>
      </w:tblGrid>
      <w:tr w:rsidR="00585E12" w14:paraId="646E3CE4" w14:textId="77777777" w:rsidTr="00D14C21">
        <w:tc>
          <w:tcPr>
            <w:tcW w:w="4386" w:type="dxa"/>
            <w:gridSpan w:val="2"/>
            <w:shd w:val="clear" w:color="auto" w:fill="009BDF"/>
            <w:vAlign w:val="center"/>
          </w:tcPr>
          <w:p w14:paraId="62C79508" w14:textId="0E79D5F7" w:rsidR="00585E12" w:rsidRPr="00224785" w:rsidRDefault="00585E12" w:rsidP="00224785">
            <w:pPr>
              <w:rPr>
                <w:b/>
                <w:bCs/>
                <w:caps/>
                <w:color w:val="FFFFFF" w:themeColor="background1"/>
              </w:rPr>
            </w:pPr>
            <w:r>
              <w:rPr>
                <w:b/>
                <w:bCs/>
                <w:caps/>
                <w:color w:val="FFFFFF" w:themeColor="background1"/>
              </w:rPr>
              <w:t>1. PRE-OPERATION INSPECTION</w:t>
            </w:r>
          </w:p>
        </w:tc>
        <w:tc>
          <w:tcPr>
            <w:tcW w:w="829" w:type="dxa"/>
            <w:shd w:val="clear" w:color="auto" w:fill="009BDF"/>
            <w:vAlign w:val="center"/>
          </w:tcPr>
          <w:p w14:paraId="1DAD45F3" w14:textId="3C6A5D70" w:rsidR="00585E12" w:rsidRPr="000F5802" w:rsidRDefault="00585E12" w:rsidP="0085407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PASS</w:t>
            </w:r>
          </w:p>
        </w:tc>
        <w:tc>
          <w:tcPr>
            <w:tcW w:w="810" w:type="dxa"/>
            <w:shd w:val="clear" w:color="auto" w:fill="009BDF"/>
            <w:vAlign w:val="center"/>
          </w:tcPr>
          <w:p w14:paraId="1B61404A" w14:textId="258BFAD1" w:rsidR="00585E12" w:rsidRPr="000F5802" w:rsidRDefault="00585E12" w:rsidP="0085407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FAIL</w:t>
            </w:r>
          </w:p>
        </w:tc>
        <w:tc>
          <w:tcPr>
            <w:tcW w:w="4050" w:type="dxa"/>
            <w:shd w:val="clear" w:color="auto" w:fill="009BDF"/>
            <w:vAlign w:val="center"/>
          </w:tcPr>
          <w:p w14:paraId="7CEC1585" w14:textId="75E571AA" w:rsidR="00585E12" w:rsidRPr="000F5802" w:rsidRDefault="00585E12" w:rsidP="0085407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B341D8" w14:paraId="3A64F1EF" w14:textId="77777777" w:rsidTr="00D14C21">
        <w:trPr>
          <w:trHeight w:val="485"/>
        </w:trPr>
        <w:tc>
          <w:tcPr>
            <w:tcW w:w="446" w:type="dxa"/>
            <w:vAlign w:val="center"/>
          </w:tcPr>
          <w:p w14:paraId="7422DD7A" w14:textId="7AE5C0E9" w:rsidR="00B341D8" w:rsidRDefault="00B341D8" w:rsidP="00B341D8">
            <w:r>
              <w:t>a.</w:t>
            </w:r>
          </w:p>
        </w:tc>
        <w:tc>
          <w:tcPr>
            <w:tcW w:w="3940" w:type="dxa"/>
            <w:vAlign w:val="center"/>
          </w:tcPr>
          <w:p w14:paraId="78978BAD" w14:textId="578C4138" w:rsidR="00B341D8" w:rsidRDefault="00B341D8" w:rsidP="00B341D8">
            <w:r w:rsidRPr="003D06BA">
              <w:t xml:space="preserve">Uses operator’s daily checklist </w:t>
            </w:r>
          </w:p>
        </w:tc>
        <w:tc>
          <w:tcPr>
            <w:tcW w:w="829" w:type="dxa"/>
            <w:vAlign w:val="center"/>
          </w:tcPr>
          <w:p w14:paraId="68D65D83" w14:textId="77777777" w:rsidR="00B341D8" w:rsidRDefault="00B341D8" w:rsidP="00B341D8"/>
        </w:tc>
        <w:tc>
          <w:tcPr>
            <w:tcW w:w="810" w:type="dxa"/>
            <w:vAlign w:val="center"/>
          </w:tcPr>
          <w:p w14:paraId="02CE5990" w14:textId="77777777" w:rsidR="00B341D8" w:rsidRDefault="00B341D8" w:rsidP="00B341D8"/>
        </w:tc>
        <w:tc>
          <w:tcPr>
            <w:tcW w:w="4050" w:type="dxa"/>
            <w:vAlign w:val="center"/>
          </w:tcPr>
          <w:p w14:paraId="414E9D2A" w14:textId="77777777" w:rsidR="00B341D8" w:rsidRDefault="00B341D8" w:rsidP="00B341D8"/>
        </w:tc>
      </w:tr>
      <w:tr w:rsidR="00B341D8" w14:paraId="6F5DFCD2" w14:textId="77777777" w:rsidTr="00D14C21">
        <w:trPr>
          <w:trHeight w:val="530"/>
        </w:trPr>
        <w:tc>
          <w:tcPr>
            <w:tcW w:w="446" w:type="dxa"/>
            <w:vAlign w:val="center"/>
          </w:tcPr>
          <w:p w14:paraId="5B45CD2D" w14:textId="53983FA1" w:rsidR="00B341D8" w:rsidRDefault="00B341D8" w:rsidP="00B341D8">
            <w:r>
              <w:t>b.</w:t>
            </w:r>
          </w:p>
        </w:tc>
        <w:tc>
          <w:tcPr>
            <w:tcW w:w="3940" w:type="dxa"/>
            <w:vAlign w:val="center"/>
          </w:tcPr>
          <w:p w14:paraId="1FDD0D98" w14:textId="6199E60E" w:rsidR="00B341D8" w:rsidRDefault="00B341D8" w:rsidP="00B341D8">
            <w:r w:rsidRPr="003D06BA">
              <w:t xml:space="preserve">Performs visual inspection of forklift </w:t>
            </w:r>
          </w:p>
        </w:tc>
        <w:tc>
          <w:tcPr>
            <w:tcW w:w="829" w:type="dxa"/>
            <w:vAlign w:val="center"/>
          </w:tcPr>
          <w:p w14:paraId="7E5F3650" w14:textId="77777777" w:rsidR="00B341D8" w:rsidRDefault="00B341D8" w:rsidP="00B341D8"/>
        </w:tc>
        <w:tc>
          <w:tcPr>
            <w:tcW w:w="810" w:type="dxa"/>
            <w:vAlign w:val="center"/>
          </w:tcPr>
          <w:p w14:paraId="25B3A0D0" w14:textId="77777777" w:rsidR="00B341D8" w:rsidRDefault="00B341D8" w:rsidP="00B341D8"/>
        </w:tc>
        <w:tc>
          <w:tcPr>
            <w:tcW w:w="4050" w:type="dxa"/>
            <w:vAlign w:val="center"/>
          </w:tcPr>
          <w:p w14:paraId="772D07E0" w14:textId="77777777" w:rsidR="00B341D8" w:rsidRDefault="00B341D8" w:rsidP="00B341D8"/>
        </w:tc>
      </w:tr>
      <w:tr w:rsidR="00B341D8" w14:paraId="4F3CD325" w14:textId="77777777" w:rsidTr="00D14C21">
        <w:tc>
          <w:tcPr>
            <w:tcW w:w="446" w:type="dxa"/>
            <w:vAlign w:val="center"/>
          </w:tcPr>
          <w:p w14:paraId="7DF3B286" w14:textId="6AFA2569" w:rsidR="00B341D8" w:rsidRDefault="00B341D8" w:rsidP="00B341D8">
            <w:r>
              <w:t>c.</w:t>
            </w:r>
          </w:p>
        </w:tc>
        <w:tc>
          <w:tcPr>
            <w:tcW w:w="3940" w:type="dxa"/>
            <w:vAlign w:val="center"/>
          </w:tcPr>
          <w:p w14:paraId="0914B73E" w14:textId="3BCC88E2" w:rsidR="00B341D8" w:rsidRDefault="00B341D8" w:rsidP="00B341D8">
            <w:r w:rsidRPr="003D06BA">
              <w:t>Identifies any obvious damage, leaks</w:t>
            </w:r>
            <w:r w:rsidR="002D5BD7">
              <w:br/>
            </w:r>
            <w:r w:rsidRPr="003D06BA">
              <w:t>or problems</w:t>
            </w:r>
          </w:p>
        </w:tc>
        <w:tc>
          <w:tcPr>
            <w:tcW w:w="829" w:type="dxa"/>
            <w:vAlign w:val="center"/>
          </w:tcPr>
          <w:p w14:paraId="7AC68309" w14:textId="77777777" w:rsidR="00B341D8" w:rsidRDefault="00B341D8" w:rsidP="00B341D8"/>
        </w:tc>
        <w:tc>
          <w:tcPr>
            <w:tcW w:w="810" w:type="dxa"/>
            <w:vAlign w:val="center"/>
          </w:tcPr>
          <w:p w14:paraId="2C9DF558" w14:textId="77777777" w:rsidR="00B341D8" w:rsidRDefault="00B341D8" w:rsidP="00B341D8"/>
        </w:tc>
        <w:tc>
          <w:tcPr>
            <w:tcW w:w="4050" w:type="dxa"/>
            <w:vAlign w:val="center"/>
          </w:tcPr>
          <w:p w14:paraId="42D9FB39" w14:textId="77777777" w:rsidR="00B341D8" w:rsidRDefault="00B341D8" w:rsidP="00B341D8"/>
        </w:tc>
      </w:tr>
      <w:tr w:rsidR="00B341D8" w14:paraId="32BFEBE3" w14:textId="77777777" w:rsidTr="00D14C21">
        <w:tc>
          <w:tcPr>
            <w:tcW w:w="446" w:type="dxa"/>
            <w:vAlign w:val="center"/>
          </w:tcPr>
          <w:p w14:paraId="6B7CFF77" w14:textId="382712EA" w:rsidR="00B341D8" w:rsidRDefault="00B341D8" w:rsidP="00B341D8">
            <w:r>
              <w:t>d.</w:t>
            </w:r>
          </w:p>
        </w:tc>
        <w:tc>
          <w:tcPr>
            <w:tcW w:w="3940" w:type="dxa"/>
            <w:vAlign w:val="center"/>
          </w:tcPr>
          <w:p w14:paraId="35616DF2" w14:textId="53DCAE8B" w:rsidR="00B341D8" w:rsidRDefault="00B341D8" w:rsidP="00B341D8">
            <w:r w:rsidRPr="003D06BA">
              <w:t>Documents corrective actions on</w:t>
            </w:r>
            <w:r w:rsidR="002D5BD7">
              <w:br/>
            </w:r>
            <w:r w:rsidRPr="003D06BA">
              <w:t xml:space="preserve">daily checklist </w:t>
            </w:r>
          </w:p>
        </w:tc>
        <w:tc>
          <w:tcPr>
            <w:tcW w:w="829" w:type="dxa"/>
            <w:vAlign w:val="center"/>
          </w:tcPr>
          <w:p w14:paraId="75C39E2C" w14:textId="77777777" w:rsidR="00B341D8" w:rsidRDefault="00B341D8" w:rsidP="00B341D8"/>
        </w:tc>
        <w:tc>
          <w:tcPr>
            <w:tcW w:w="810" w:type="dxa"/>
            <w:vAlign w:val="center"/>
          </w:tcPr>
          <w:p w14:paraId="6C980634" w14:textId="77777777" w:rsidR="00B341D8" w:rsidRDefault="00B341D8" w:rsidP="00B341D8"/>
        </w:tc>
        <w:tc>
          <w:tcPr>
            <w:tcW w:w="4050" w:type="dxa"/>
            <w:vAlign w:val="center"/>
          </w:tcPr>
          <w:p w14:paraId="1F32DB6C" w14:textId="77777777" w:rsidR="00B341D8" w:rsidRDefault="00B341D8" w:rsidP="00B341D8"/>
        </w:tc>
      </w:tr>
      <w:tr w:rsidR="00B341D8" w14:paraId="22764F64" w14:textId="77777777" w:rsidTr="00D14C21">
        <w:tc>
          <w:tcPr>
            <w:tcW w:w="446" w:type="dxa"/>
            <w:vAlign w:val="center"/>
          </w:tcPr>
          <w:p w14:paraId="07C932D1" w14:textId="11912849" w:rsidR="00B341D8" w:rsidRDefault="00B341D8" w:rsidP="00B341D8">
            <w:r>
              <w:t>e.</w:t>
            </w:r>
          </w:p>
        </w:tc>
        <w:tc>
          <w:tcPr>
            <w:tcW w:w="3940" w:type="dxa"/>
            <w:vAlign w:val="center"/>
          </w:tcPr>
          <w:p w14:paraId="4CAF3D1D" w14:textId="0FD886E8" w:rsidR="00B341D8" w:rsidRDefault="00B341D8" w:rsidP="00B341D8">
            <w:r w:rsidRPr="003D06BA">
              <w:t>Mounts/dismounts forklift with</w:t>
            </w:r>
            <w:r w:rsidR="002D5BD7">
              <w:br/>
            </w:r>
            <w:r w:rsidRPr="003D06BA">
              <w:t>3-point contact</w:t>
            </w:r>
          </w:p>
        </w:tc>
        <w:tc>
          <w:tcPr>
            <w:tcW w:w="829" w:type="dxa"/>
            <w:vAlign w:val="center"/>
          </w:tcPr>
          <w:p w14:paraId="79C85C6C" w14:textId="77777777" w:rsidR="00B341D8" w:rsidRDefault="00B341D8" w:rsidP="00B341D8"/>
        </w:tc>
        <w:tc>
          <w:tcPr>
            <w:tcW w:w="810" w:type="dxa"/>
            <w:vAlign w:val="center"/>
          </w:tcPr>
          <w:p w14:paraId="168E81BD" w14:textId="77777777" w:rsidR="00B341D8" w:rsidRDefault="00B341D8" w:rsidP="00B341D8"/>
        </w:tc>
        <w:tc>
          <w:tcPr>
            <w:tcW w:w="4050" w:type="dxa"/>
            <w:vAlign w:val="center"/>
          </w:tcPr>
          <w:p w14:paraId="7413F5B7" w14:textId="77777777" w:rsidR="00B341D8" w:rsidRDefault="00B341D8" w:rsidP="00B341D8"/>
        </w:tc>
      </w:tr>
      <w:tr w:rsidR="00B341D8" w14:paraId="4622696E" w14:textId="77777777" w:rsidTr="00D14C21">
        <w:trPr>
          <w:trHeight w:val="539"/>
        </w:trPr>
        <w:tc>
          <w:tcPr>
            <w:tcW w:w="446" w:type="dxa"/>
            <w:vAlign w:val="center"/>
          </w:tcPr>
          <w:p w14:paraId="49666174" w14:textId="44CEAC8A" w:rsidR="00B341D8" w:rsidRDefault="00B341D8" w:rsidP="00B341D8">
            <w:r>
              <w:t>f.</w:t>
            </w:r>
          </w:p>
        </w:tc>
        <w:tc>
          <w:tcPr>
            <w:tcW w:w="3940" w:type="dxa"/>
            <w:vAlign w:val="center"/>
          </w:tcPr>
          <w:p w14:paraId="77B582DE" w14:textId="4FD077D0" w:rsidR="00B341D8" w:rsidRDefault="00B341D8" w:rsidP="00B341D8">
            <w:r w:rsidRPr="003D06BA">
              <w:t xml:space="preserve">Uses and adjusts seatbelt </w:t>
            </w:r>
          </w:p>
        </w:tc>
        <w:tc>
          <w:tcPr>
            <w:tcW w:w="829" w:type="dxa"/>
            <w:vAlign w:val="center"/>
          </w:tcPr>
          <w:p w14:paraId="096A75CA" w14:textId="77777777" w:rsidR="00B341D8" w:rsidRDefault="00B341D8" w:rsidP="00B341D8"/>
        </w:tc>
        <w:tc>
          <w:tcPr>
            <w:tcW w:w="810" w:type="dxa"/>
            <w:vAlign w:val="center"/>
          </w:tcPr>
          <w:p w14:paraId="543572AA" w14:textId="77777777" w:rsidR="00B341D8" w:rsidRDefault="00B341D8" w:rsidP="00B341D8"/>
        </w:tc>
        <w:tc>
          <w:tcPr>
            <w:tcW w:w="4050" w:type="dxa"/>
            <w:vAlign w:val="center"/>
          </w:tcPr>
          <w:p w14:paraId="217CCB03" w14:textId="77777777" w:rsidR="00B341D8" w:rsidRDefault="00B341D8" w:rsidP="00B341D8"/>
        </w:tc>
      </w:tr>
      <w:tr w:rsidR="00B341D8" w14:paraId="149CB97C" w14:textId="77777777" w:rsidTr="00D14C21">
        <w:trPr>
          <w:trHeight w:val="539"/>
        </w:trPr>
        <w:tc>
          <w:tcPr>
            <w:tcW w:w="446" w:type="dxa"/>
            <w:vAlign w:val="center"/>
          </w:tcPr>
          <w:p w14:paraId="31338BE3" w14:textId="5E3E298D" w:rsidR="00B341D8" w:rsidRDefault="00B341D8" w:rsidP="00B341D8">
            <w:r>
              <w:t>g.</w:t>
            </w:r>
          </w:p>
        </w:tc>
        <w:tc>
          <w:tcPr>
            <w:tcW w:w="3940" w:type="dxa"/>
            <w:vAlign w:val="center"/>
          </w:tcPr>
          <w:p w14:paraId="218A3EA9" w14:textId="0B9151B7" w:rsidR="00B341D8" w:rsidRDefault="00B341D8" w:rsidP="00B341D8">
            <w:r w:rsidRPr="003D06BA">
              <w:t xml:space="preserve">Performs quick visual of surroundings </w:t>
            </w:r>
          </w:p>
        </w:tc>
        <w:tc>
          <w:tcPr>
            <w:tcW w:w="829" w:type="dxa"/>
            <w:vAlign w:val="center"/>
          </w:tcPr>
          <w:p w14:paraId="4F929FE7" w14:textId="77777777" w:rsidR="00B341D8" w:rsidRDefault="00B341D8" w:rsidP="00B341D8"/>
        </w:tc>
        <w:tc>
          <w:tcPr>
            <w:tcW w:w="810" w:type="dxa"/>
            <w:vAlign w:val="center"/>
          </w:tcPr>
          <w:p w14:paraId="470D37D6" w14:textId="77777777" w:rsidR="00B341D8" w:rsidRDefault="00B341D8" w:rsidP="00B341D8"/>
        </w:tc>
        <w:tc>
          <w:tcPr>
            <w:tcW w:w="4050" w:type="dxa"/>
            <w:vAlign w:val="center"/>
          </w:tcPr>
          <w:p w14:paraId="6123DB31" w14:textId="77777777" w:rsidR="00B341D8" w:rsidRDefault="00B341D8" w:rsidP="00B341D8"/>
        </w:tc>
      </w:tr>
    </w:tbl>
    <w:p w14:paraId="29624ACB" w14:textId="77777777" w:rsidR="002D5BD7" w:rsidRDefault="002D5BD7" w:rsidP="00D349F7"/>
    <w:tbl>
      <w:tblPr>
        <w:tblStyle w:val="TableGrid"/>
        <w:tblW w:w="10075" w:type="dxa"/>
        <w:tblBorders>
          <w:top w:val="single" w:sz="4" w:space="0" w:color="E6E2E7"/>
          <w:left w:val="single" w:sz="4" w:space="0" w:color="E6E2E7"/>
          <w:bottom w:val="single" w:sz="4" w:space="0" w:color="E6E2E7"/>
          <w:right w:val="single" w:sz="4" w:space="0" w:color="E6E2E7"/>
          <w:insideH w:val="single" w:sz="4" w:space="0" w:color="E6E2E7"/>
          <w:insideV w:val="single" w:sz="4" w:space="0" w:color="E6E2E7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851"/>
        <w:gridCol w:w="829"/>
        <w:gridCol w:w="810"/>
        <w:gridCol w:w="4050"/>
      </w:tblGrid>
      <w:tr w:rsidR="002D5BD7" w14:paraId="54D4099F" w14:textId="77777777" w:rsidTr="00D14C21">
        <w:tc>
          <w:tcPr>
            <w:tcW w:w="4386" w:type="dxa"/>
            <w:gridSpan w:val="2"/>
            <w:shd w:val="clear" w:color="auto" w:fill="009BDF"/>
            <w:vAlign w:val="center"/>
          </w:tcPr>
          <w:p w14:paraId="3ADC1873" w14:textId="2636BA6C" w:rsidR="002D5BD7" w:rsidRPr="00224785" w:rsidRDefault="002D5BD7" w:rsidP="001D3912">
            <w:pPr>
              <w:rPr>
                <w:b/>
                <w:bCs/>
                <w:caps/>
                <w:color w:val="FFFFFF" w:themeColor="background1"/>
              </w:rPr>
            </w:pPr>
            <w:r>
              <w:rPr>
                <w:b/>
                <w:bCs/>
                <w:caps/>
                <w:color w:val="FFFFFF" w:themeColor="background1"/>
              </w:rPr>
              <w:t>2. traveling</w:t>
            </w:r>
          </w:p>
        </w:tc>
        <w:tc>
          <w:tcPr>
            <w:tcW w:w="829" w:type="dxa"/>
            <w:shd w:val="clear" w:color="auto" w:fill="009BDF"/>
            <w:vAlign w:val="center"/>
          </w:tcPr>
          <w:p w14:paraId="28A2D14A" w14:textId="77777777" w:rsidR="002D5BD7" w:rsidRPr="000F5802" w:rsidRDefault="002D5BD7" w:rsidP="001D391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PASS</w:t>
            </w:r>
          </w:p>
        </w:tc>
        <w:tc>
          <w:tcPr>
            <w:tcW w:w="810" w:type="dxa"/>
            <w:shd w:val="clear" w:color="auto" w:fill="009BDF"/>
            <w:vAlign w:val="center"/>
          </w:tcPr>
          <w:p w14:paraId="0943D1BD" w14:textId="77777777" w:rsidR="002D5BD7" w:rsidRPr="000F5802" w:rsidRDefault="002D5BD7" w:rsidP="001D391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FAIL</w:t>
            </w:r>
          </w:p>
        </w:tc>
        <w:tc>
          <w:tcPr>
            <w:tcW w:w="4050" w:type="dxa"/>
            <w:shd w:val="clear" w:color="auto" w:fill="009BDF"/>
            <w:vAlign w:val="center"/>
          </w:tcPr>
          <w:p w14:paraId="09D1E893" w14:textId="77777777" w:rsidR="002D5BD7" w:rsidRPr="000F5802" w:rsidRDefault="002D5BD7" w:rsidP="001D391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8868B2" w14:paraId="470EAE1F" w14:textId="77777777" w:rsidTr="00D14C21">
        <w:trPr>
          <w:trHeight w:val="485"/>
        </w:trPr>
        <w:tc>
          <w:tcPr>
            <w:tcW w:w="535" w:type="dxa"/>
            <w:vAlign w:val="center"/>
          </w:tcPr>
          <w:p w14:paraId="6581F7C5" w14:textId="77777777" w:rsidR="008868B2" w:rsidRDefault="008868B2" w:rsidP="008868B2">
            <w:r>
              <w:t>a.</w:t>
            </w:r>
          </w:p>
        </w:tc>
        <w:tc>
          <w:tcPr>
            <w:tcW w:w="3851" w:type="dxa"/>
            <w:vAlign w:val="center"/>
          </w:tcPr>
          <w:p w14:paraId="460B26B2" w14:textId="134D6E5E" w:rsidR="008868B2" w:rsidRDefault="008868B2" w:rsidP="008868B2">
            <w:r w:rsidRPr="00726DD3">
              <w:t xml:space="preserve">Does not lower or raise the load while traveling </w:t>
            </w:r>
          </w:p>
        </w:tc>
        <w:tc>
          <w:tcPr>
            <w:tcW w:w="829" w:type="dxa"/>
            <w:vAlign w:val="center"/>
          </w:tcPr>
          <w:p w14:paraId="34D8443F" w14:textId="77777777" w:rsidR="008868B2" w:rsidRDefault="008868B2" w:rsidP="008868B2"/>
        </w:tc>
        <w:tc>
          <w:tcPr>
            <w:tcW w:w="810" w:type="dxa"/>
            <w:vAlign w:val="center"/>
          </w:tcPr>
          <w:p w14:paraId="67BEE699" w14:textId="77777777" w:rsidR="008868B2" w:rsidRDefault="008868B2" w:rsidP="008868B2"/>
        </w:tc>
        <w:tc>
          <w:tcPr>
            <w:tcW w:w="4050" w:type="dxa"/>
            <w:vAlign w:val="center"/>
          </w:tcPr>
          <w:p w14:paraId="21A160E3" w14:textId="77777777" w:rsidR="008868B2" w:rsidRDefault="008868B2" w:rsidP="008868B2"/>
        </w:tc>
      </w:tr>
      <w:tr w:rsidR="008868B2" w14:paraId="43E9BC5F" w14:textId="77777777" w:rsidTr="00D14C21">
        <w:trPr>
          <w:trHeight w:val="530"/>
        </w:trPr>
        <w:tc>
          <w:tcPr>
            <w:tcW w:w="535" w:type="dxa"/>
            <w:vAlign w:val="center"/>
          </w:tcPr>
          <w:p w14:paraId="193AA3F2" w14:textId="77777777" w:rsidR="008868B2" w:rsidRDefault="008868B2" w:rsidP="008868B2">
            <w:r>
              <w:t>b.</w:t>
            </w:r>
          </w:p>
        </w:tc>
        <w:tc>
          <w:tcPr>
            <w:tcW w:w="3851" w:type="dxa"/>
            <w:vAlign w:val="center"/>
          </w:tcPr>
          <w:p w14:paraId="79B035BB" w14:textId="53C81700" w:rsidR="008868B2" w:rsidRDefault="008868B2" w:rsidP="008868B2">
            <w:r w:rsidRPr="00726DD3">
              <w:t xml:space="preserve">Maintains load at safe travel height of 4 to 6 inches   </w:t>
            </w:r>
          </w:p>
        </w:tc>
        <w:tc>
          <w:tcPr>
            <w:tcW w:w="829" w:type="dxa"/>
            <w:vAlign w:val="center"/>
          </w:tcPr>
          <w:p w14:paraId="780A3753" w14:textId="77777777" w:rsidR="008868B2" w:rsidRDefault="008868B2" w:rsidP="008868B2"/>
        </w:tc>
        <w:tc>
          <w:tcPr>
            <w:tcW w:w="810" w:type="dxa"/>
            <w:vAlign w:val="center"/>
          </w:tcPr>
          <w:p w14:paraId="3AF956AD" w14:textId="77777777" w:rsidR="008868B2" w:rsidRDefault="008868B2" w:rsidP="008868B2"/>
        </w:tc>
        <w:tc>
          <w:tcPr>
            <w:tcW w:w="4050" w:type="dxa"/>
            <w:vAlign w:val="center"/>
          </w:tcPr>
          <w:p w14:paraId="0A7EF781" w14:textId="77777777" w:rsidR="008868B2" w:rsidRDefault="008868B2" w:rsidP="008868B2"/>
        </w:tc>
      </w:tr>
      <w:tr w:rsidR="008868B2" w14:paraId="5606FD73" w14:textId="77777777" w:rsidTr="00D14C21">
        <w:trPr>
          <w:trHeight w:val="548"/>
        </w:trPr>
        <w:tc>
          <w:tcPr>
            <w:tcW w:w="535" w:type="dxa"/>
            <w:vAlign w:val="center"/>
          </w:tcPr>
          <w:p w14:paraId="78EC5E4D" w14:textId="77777777" w:rsidR="008868B2" w:rsidRDefault="008868B2" w:rsidP="008868B2">
            <w:r>
              <w:t>c.</w:t>
            </w:r>
          </w:p>
        </w:tc>
        <w:tc>
          <w:tcPr>
            <w:tcW w:w="3851" w:type="dxa"/>
            <w:vAlign w:val="center"/>
          </w:tcPr>
          <w:p w14:paraId="1EEAAF5A" w14:textId="026A9F0A" w:rsidR="008868B2" w:rsidRDefault="008868B2" w:rsidP="008868B2">
            <w:r w:rsidRPr="00726DD3">
              <w:t>Operates forklift at a safe speed</w:t>
            </w:r>
          </w:p>
        </w:tc>
        <w:tc>
          <w:tcPr>
            <w:tcW w:w="829" w:type="dxa"/>
            <w:vAlign w:val="center"/>
          </w:tcPr>
          <w:p w14:paraId="2C55E172" w14:textId="77777777" w:rsidR="008868B2" w:rsidRDefault="008868B2" w:rsidP="008868B2"/>
        </w:tc>
        <w:tc>
          <w:tcPr>
            <w:tcW w:w="810" w:type="dxa"/>
            <w:vAlign w:val="center"/>
          </w:tcPr>
          <w:p w14:paraId="75B68C68" w14:textId="77777777" w:rsidR="008868B2" w:rsidRDefault="008868B2" w:rsidP="008868B2"/>
        </w:tc>
        <w:tc>
          <w:tcPr>
            <w:tcW w:w="4050" w:type="dxa"/>
            <w:vAlign w:val="center"/>
          </w:tcPr>
          <w:p w14:paraId="7735623F" w14:textId="77777777" w:rsidR="008868B2" w:rsidRDefault="008868B2" w:rsidP="008868B2"/>
        </w:tc>
      </w:tr>
      <w:tr w:rsidR="008868B2" w14:paraId="2A1E744A" w14:textId="77777777" w:rsidTr="00D14C21">
        <w:tc>
          <w:tcPr>
            <w:tcW w:w="535" w:type="dxa"/>
            <w:vAlign w:val="center"/>
          </w:tcPr>
          <w:p w14:paraId="65361AA3" w14:textId="77777777" w:rsidR="008868B2" w:rsidRDefault="008868B2" w:rsidP="008868B2">
            <w:r>
              <w:t>d.</w:t>
            </w:r>
          </w:p>
        </w:tc>
        <w:tc>
          <w:tcPr>
            <w:tcW w:w="3851" w:type="dxa"/>
            <w:vAlign w:val="center"/>
          </w:tcPr>
          <w:p w14:paraId="67A8D4B3" w14:textId="4769F2EB" w:rsidR="008868B2" w:rsidRDefault="008868B2" w:rsidP="008868B2">
            <w:r w:rsidRPr="00726DD3">
              <w:t xml:space="preserve">Follows all traffic rules, warning signs and overhead clearances </w:t>
            </w:r>
          </w:p>
        </w:tc>
        <w:tc>
          <w:tcPr>
            <w:tcW w:w="829" w:type="dxa"/>
            <w:vAlign w:val="center"/>
          </w:tcPr>
          <w:p w14:paraId="52F4D009" w14:textId="77777777" w:rsidR="008868B2" w:rsidRDefault="008868B2" w:rsidP="008868B2"/>
        </w:tc>
        <w:tc>
          <w:tcPr>
            <w:tcW w:w="810" w:type="dxa"/>
            <w:vAlign w:val="center"/>
          </w:tcPr>
          <w:p w14:paraId="14DDD086" w14:textId="77777777" w:rsidR="008868B2" w:rsidRDefault="008868B2" w:rsidP="008868B2"/>
        </w:tc>
        <w:tc>
          <w:tcPr>
            <w:tcW w:w="4050" w:type="dxa"/>
            <w:vAlign w:val="center"/>
          </w:tcPr>
          <w:p w14:paraId="1C9563B2" w14:textId="77777777" w:rsidR="008868B2" w:rsidRDefault="008868B2" w:rsidP="008868B2"/>
        </w:tc>
      </w:tr>
      <w:tr w:rsidR="008868B2" w14:paraId="726B673F" w14:textId="77777777" w:rsidTr="00D14C21">
        <w:trPr>
          <w:trHeight w:val="530"/>
        </w:trPr>
        <w:tc>
          <w:tcPr>
            <w:tcW w:w="535" w:type="dxa"/>
            <w:vAlign w:val="center"/>
          </w:tcPr>
          <w:p w14:paraId="6D5FFF71" w14:textId="77777777" w:rsidR="008868B2" w:rsidRDefault="008868B2" w:rsidP="008868B2">
            <w:r>
              <w:t>e.</w:t>
            </w:r>
          </w:p>
        </w:tc>
        <w:tc>
          <w:tcPr>
            <w:tcW w:w="3851" w:type="dxa"/>
            <w:vAlign w:val="center"/>
          </w:tcPr>
          <w:p w14:paraId="16D7739C" w14:textId="749407AD" w:rsidR="008868B2" w:rsidRDefault="008868B2" w:rsidP="008868B2">
            <w:r w:rsidRPr="00726DD3">
              <w:t xml:space="preserve">Maintains arms and legs inside forklift </w:t>
            </w:r>
          </w:p>
        </w:tc>
        <w:tc>
          <w:tcPr>
            <w:tcW w:w="829" w:type="dxa"/>
            <w:vAlign w:val="center"/>
          </w:tcPr>
          <w:p w14:paraId="627AEE54" w14:textId="77777777" w:rsidR="008868B2" w:rsidRDefault="008868B2" w:rsidP="008868B2"/>
        </w:tc>
        <w:tc>
          <w:tcPr>
            <w:tcW w:w="810" w:type="dxa"/>
            <w:vAlign w:val="center"/>
          </w:tcPr>
          <w:p w14:paraId="2115F15F" w14:textId="77777777" w:rsidR="008868B2" w:rsidRDefault="008868B2" w:rsidP="008868B2"/>
        </w:tc>
        <w:tc>
          <w:tcPr>
            <w:tcW w:w="4050" w:type="dxa"/>
            <w:vAlign w:val="center"/>
          </w:tcPr>
          <w:p w14:paraId="61D98FB8" w14:textId="77777777" w:rsidR="008868B2" w:rsidRDefault="008868B2" w:rsidP="008868B2"/>
        </w:tc>
      </w:tr>
      <w:tr w:rsidR="008868B2" w14:paraId="55C9374E" w14:textId="77777777" w:rsidTr="00D14C21">
        <w:trPr>
          <w:trHeight w:val="539"/>
        </w:trPr>
        <w:tc>
          <w:tcPr>
            <w:tcW w:w="535" w:type="dxa"/>
            <w:vAlign w:val="center"/>
          </w:tcPr>
          <w:p w14:paraId="1D64E130" w14:textId="77777777" w:rsidR="008868B2" w:rsidRDefault="008868B2" w:rsidP="008868B2">
            <w:r>
              <w:t>f.</w:t>
            </w:r>
          </w:p>
        </w:tc>
        <w:tc>
          <w:tcPr>
            <w:tcW w:w="3851" w:type="dxa"/>
            <w:vAlign w:val="center"/>
          </w:tcPr>
          <w:p w14:paraId="421FA74F" w14:textId="48750BAD" w:rsidR="008868B2" w:rsidRDefault="008868B2" w:rsidP="008868B2">
            <w:r w:rsidRPr="00726DD3">
              <w:t xml:space="preserve">Follows other vehicles at safe distance </w:t>
            </w:r>
          </w:p>
        </w:tc>
        <w:tc>
          <w:tcPr>
            <w:tcW w:w="829" w:type="dxa"/>
            <w:vAlign w:val="center"/>
          </w:tcPr>
          <w:p w14:paraId="5362565E" w14:textId="77777777" w:rsidR="008868B2" w:rsidRDefault="008868B2" w:rsidP="008868B2"/>
        </w:tc>
        <w:tc>
          <w:tcPr>
            <w:tcW w:w="810" w:type="dxa"/>
            <w:vAlign w:val="center"/>
          </w:tcPr>
          <w:p w14:paraId="7E9837BA" w14:textId="77777777" w:rsidR="008868B2" w:rsidRDefault="008868B2" w:rsidP="008868B2"/>
        </w:tc>
        <w:tc>
          <w:tcPr>
            <w:tcW w:w="4050" w:type="dxa"/>
            <w:vAlign w:val="center"/>
          </w:tcPr>
          <w:p w14:paraId="309EC3C5" w14:textId="77777777" w:rsidR="008868B2" w:rsidRDefault="008868B2" w:rsidP="008868B2"/>
        </w:tc>
      </w:tr>
      <w:tr w:rsidR="008868B2" w14:paraId="71AEDA41" w14:textId="77777777" w:rsidTr="00D14C21">
        <w:trPr>
          <w:trHeight w:val="539"/>
        </w:trPr>
        <w:tc>
          <w:tcPr>
            <w:tcW w:w="535" w:type="dxa"/>
            <w:vAlign w:val="center"/>
          </w:tcPr>
          <w:p w14:paraId="235B83E7" w14:textId="77777777" w:rsidR="008868B2" w:rsidRDefault="008868B2" w:rsidP="008868B2">
            <w:r>
              <w:t>g.</w:t>
            </w:r>
          </w:p>
        </w:tc>
        <w:tc>
          <w:tcPr>
            <w:tcW w:w="3851" w:type="dxa"/>
            <w:vAlign w:val="center"/>
          </w:tcPr>
          <w:p w14:paraId="08E00339" w14:textId="3B32C7C8" w:rsidR="008868B2" w:rsidRDefault="008868B2" w:rsidP="008868B2">
            <w:r w:rsidRPr="00726DD3">
              <w:t xml:space="preserve">Slows down when going around corners </w:t>
            </w:r>
          </w:p>
        </w:tc>
        <w:tc>
          <w:tcPr>
            <w:tcW w:w="829" w:type="dxa"/>
            <w:vAlign w:val="center"/>
          </w:tcPr>
          <w:p w14:paraId="14E84E11" w14:textId="77777777" w:rsidR="008868B2" w:rsidRDefault="008868B2" w:rsidP="008868B2"/>
        </w:tc>
        <w:tc>
          <w:tcPr>
            <w:tcW w:w="810" w:type="dxa"/>
            <w:vAlign w:val="center"/>
          </w:tcPr>
          <w:p w14:paraId="2F07AA09" w14:textId="77777777" w:rsidR="008868B2" w:rsidRDefault="008868B2" w:rsidP="008868B2"/>
        </w:tc>
        <w:tc>
          <w:tcPr>
            <w:tcW w:w="4050" w:type="dxa"/>
            <w:vAlign w:val="center"/>
          </w:tcPr>
          <w:p w14:paraId="5412D62A" w14:textId="77777777" w:rsidR="008868B2" w:rsidRDefault="008868B2" w:rsidP="008868B2"/>
        </w:tc>
      </w:tr>
      <w:tr w:rsidR="008868B2" w14:paraId="27337E75" w14:textId="77777777" w:rsidTr="00D14C21">
        <w:trPr>
          <w:trHeight w:val="539"/>
        </w:trPr>
        <w:tc>
          <w:tcPr>
            <w:tcW w:w="535" w:type="dxa"/>
            <w:vAlign w:val="center"/>
          </w:tcPr>
          <w:p w14:paraId="4A3A687E" w14:textId="3C1018BC" w:rsidR="008868B2" w:rsidRDefault="008868B2" w:rsidP="008868B2">
            <w:r>
              <w:t>h.</w:t>
            </w:r>
          </w:p>
        </w:tc>
        <w:tc>
          <w:tcPr>
            <w:tcW w:w="3851" w:type="dxa"/>
            <w:vAlign w:val="center"/>
          </w:tcPr>
          <w:p w14:paraId="3DC77620" w14:textId="26272870" w:rsidR="008868B2" w:rsidRPr="003D06BA" w:rsidRDefault="008868B2" w:rsidP="008868B2">
            <w:r w:rsidRPr="00726DD3">
              <w:t xml:space="preserve">Slows down and yields for pedestrians </w:t>
            </w:r>
          </w:p>
        </w:tc>
        <w:tc>
          <w:tcPr>
            <w:tcW w:w="829" w:type="dxa"/>
            <w:vAlign w:val="center"/>
          </w:tcPr>
          <w:p w14:paraId="280B86FD" w14:textId="77777777" w:rsidR="008868B2" w:rsidRDefault="008868B2" w:rsidP="008868B2"/>
        </w:tc>
        <w:tc>
          <w:tcPr>
            <w:tcW w:w="810" w:type="dxa"/>
            <w:vAlign w:val="center"/>
          </w:tcPr>
          <w:p w14:paraId="5D4657D3" w14:textId="77777777" w:rsidR="008868B2" w:rsidRDefault="008868B2" w:rsidP="008868B2"/>
        </w:tc>
        <w:tc>
          <w:tcPr>
            <w:tcW w:w="4050" w:type="dxa"/>
            <w:vAlign w:val="center"/>
          </w:tcPr>
          <w:p w14:paraId="6EA4112B" w14:textId="77777777" w:rsidR="008868B2" w:rsidRDefault="008868B2" w:rsidP="008868B2"/>
        </w:tc>
      </w:tr>
      <w:tr w:rsidR="008868B2" w14:paraId="34829B70" w14:textId="77777777" w:rsidTr="00D14C21">
        <w:trPr>
          <w:trHeight w:val="539"/>
        </w:trPr>
        <w:tc>
          <w:tcPr>
            <w:tcW w:w="535" w:type="dxa"/>
            <w:vAlign w:val="center"/>
          </w:tcPr>
          <w:p w14:paraId="7D870E44" w14:textId="03B0A573" w:rsidR="008868B2" w:rsidRDefault="008868B2" w:rsidP="008868B2"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3851" w:type="dxa"/>
            <w:vAlign w:val="center"/>
          </w:tcPr>
          <w:p w14:paraId="413B36A5" w14:textId="47470FED" w:rsidR="008868B2" w:rsidRPr="003D06BA" w:rsidRDefault="008868B2" w:rsidP="008868B2">
            <w:r w:rsidRPr="00726DD3">
              <w:t>Actively uses horn at blind intersections or around pedestrians</w:t>
            </w:r>
          </w:p>
        </w:tc>
        <w:tc>
          <w:tcPr>
            <w:tcW w:w="829" w:type="dxa"/>
            <w:vAlign w:val="center"/>
          </w:tcPr>
          <w:p w14:paraId="17AC402B" w14:textId="77777777" w:rsidR="008868B2" w:rsidRDefault="008868B2" w:rsidP="008868B2"/>
        </w:tc>
        <w:tc>
          <w:tcPr>
            <w:tcW w:w="810" w:type="dxa"/>
            <w:vAlign w:val="center"/>
          </w:tcPr>
          <w:p w14:paraId="46267E7F" w14:textId="77777777" w:rsidR="008868B2" w:rsidRDefault="008868B2" w:rsidP="008868B2"/>
        </w:tc>
        <w:tc>
          <w:tcPr>
            <w:tcW w:w="4050" w:type="dxa"/>
            <w:vAlign w:val="center"/>
          </w:tcPr>
          <w:p w14:paraId="4DCFB5E9" w14:textId="77777777" w:rsidR="008868B2" w:rsidRDefault="008868B2" w:rsidP="008868B2"/>
        </w:tc>
      </w:tr>
      <w:tr w:rsidR="008868B2" w14:paraId="6132BE9C" w14:textId="77777777" w:rsidTr="00D14C21">
        <w:trPr>
          <w:trHeight w:val="539"/>
        </w:trPr>
        <w:tc>
          <w:tcPr>
            <w:tcW w:w="535" w:type="dxa"/>
            <w:vAlign w:val="center"/>
          </w:tcPr>
          <w:p w14:paraId="1191F1D4" w14:textId="2708EC27" w:rsidR="008868B2" w:rsidRDefault="008868B2" w:rsidP="008868B2">
            <w:r>
              <w:lastRenderedPageBreak/>
              <w:t>j.</w:t>
            </w:r>
          </w:p>
        </w:tc>
        <w:tc>
          <w:tcPr>
            <w:tcW w:w="3851" w:type="dxa"/>
            <w:vAlign w:val="center"/>
          </w:tcPr>
          <w:p w14:paraId="26F71933" w14:textId="0C3ADCA1" w:rsidR="008868B2" w:rsidRPr="003D06BA" w:rsidRDefault="008868B2" w:rsidP="008868B2">
            <w:r w:rsidRPr="00726DD3">
              <w:t>Travels with load pointed uphill while on inclines or ramps</w:t>
            </w:r>
          </w:p>
        </w:tc>
        <w:tc>
          <w:tcPr>
            <w:tcW w:w="829" w:type="dxa"/>
            <w:vAlign w:val="center"/>
          </w:tcPr>
          <w:p w14:paraId="708E826E" w14:textId="77777777" w:rsidR="008868B2" w:rsidRDefault="008868B2" w:rsidP="008868B2"/>
        </w:tc>
        <w:tc>
          <w:tcPr>
            <w:tcW w:w="810" w:type="dxa"/>
            <w:vAlign w:val="center"/>
          </w:tcPr>
          <w:p w14:paraId="262EAC0D" w14:textId="77777777" w:rsidR="008868B2" w:rsidRDefault="008868B2" w:rsidP="008868B2"/>
        </w:tc>
        <w:tc>
          <w:tcPr>
            <w:tcW w:w="4050" w:type="dxa"/>
            <w:vAlign w:val="center"/>
          </w:tcPr>
          <w:p w14:paraId="678B2C63" w14:textId="77777777" w:rsidR="008868B2" w:rsidRDefault="008868B2" w:rsidP="008868B2"/>
        </w:tc>
      </w:tr>
      <w:tr w:rsidR="008868B2" w14:paraId="6CBB9621" w14:textId="77777777" w:rsidTr="00D14C21">
        <w:trPr>
          <w:trHeight w:val="539"/>
        </w:trPr>
        <w:tc>
          <w:tcPr>
            <w:tcW w:w="535" w:type="dxa"/>
            <w:vAlign w:val="center"/>
          </w:tcPr>
          <w:p w14:paraId="72C74F0B" w14:textId="19A94CD5" w:rsidR="008868B2" w:rsidRDefault="008868B2" w:rsidP="008868B2">
            <w:r>
              <w:t>k.</w:t>
            </w:r>
          </w:p>
        </w:tc>
        <w:tc>
          <w:tcPr>
            <w:tcW w:w="3851" w:type="dxa"/>
            <w:vAlign w:val="center"/>
          </w:tcPr>
          <w:p w14:paraId="63305A2C" w14:textId="492EC4AF" w:rsidR="008868B2" w:rsidRPr="003D06BA" w:rsidRDefault="008868B2" w:rsidP="008868B2">
            <w:r w:rsidRPr="00726DD3">
              <w:t>When traveling without a load, forks are pointed downhill regardless of direction travel</w:t>
            </w:r>
          </w:p>
        </w:tc>
        <w:tc>
          <w:tcPr>
            <w:tcW w:w="829" w:type="dxa"/>
            <w:vAlign w:val="center"/>
          </w:tcPr>
          <w:p w14:paraId="51002984" w14:textId="77777777" w:rsidR="008868B2" w:rsidRDefault="008868B2" w:rsidP="008868B2"/>
        </w:tc>
        <w:tc>
          <w:tcPr>
            <w:tcW w:w="810" w:type="dxa"/>
            <w:vAlign w:val="center"/>
          </w:tcPr>
          <w:p w14:paraId="0E459D80" w14:textId="77777777" w:rsidR="008868B2" w:rsidRDefault="008868B2" w:rsidP="008868B2"/>
        </w:tc>
        <w:tc>
          <w:tcPr>
            <w:tcW w:w="4050" w:type="dxa"/>
            <w:vAlign w:val="center"/>
          </w:tcPr>
          <w:p w14:paraId="1FB7E43C" w14:textId="77777777" w:rsidR="008868B2" w:rsidRDefault="008868B2" w:rsidP="008868B2"/>
        </w:tc>
      </w:tr>
      <w:tr w:rsidR="008868B2" w14:paraId="62F9B638" w14:textId="77777777" w:rsidTr="00D14C21">
        <w:trPr>
          <w:trHeight w:val="539"/>
        </w:trPr>
        <w:tc>
          <w:tcPr>
            <w:tcW w:w="535" w:type="dxa"/>
            <w:vAlign w:val="center"/>
          </w:tcPr>
          <w:p w14:paraId="737B6300" w14:textId="722A465B" w:rsidR="008868B2" w:rsidRDefault="008868B2" w:rsidP="008868B2">
            <w:r>
              <w:t>l.</w:t>
            </w:r>
          </w:p>
        </w:tc>
        <w:tc>
          <w:tcPr>
            <w:tcW w:w="3851" w:type="dxa"/>
            <w:vAlign w:val="center"/>
          </w:tcPr>
          <w:p w14:paraId="5F91F04F" w14:textId="223C5042" w:rsidR="008868B2" w:rsidRPr="003D06BA" w:rsidRDefault="008868B2" w:rsidP="008868B2">
            <w:r w:rsidRPr="00726DD3">
              <w:t xml:space="preserve">Avoids running over objects or debris </w:t>
            </w:r>
          </w:p>
        </w:tc>
        <w:tc>
          <w:tcPr>
            <w:tcW w:w="829" w:type="dxa"/>
            <w:vAlign w:val="center"/>
          </w:tcPr>
          <w:p w14:paraId="7CBCE388" w14:textId="77777777" w:rsidR="008868B2" w:rsidRDefault="008868B2" w:rsidP="008868B2"/>
        </w:tc>
        <w:tc>
          <w:tcPr>
            <w:tcW w:w="810" w:type="dxa"/>
            <w:vAlign w:val="center"/>
          </w:tcPr>
          <w:p w14:paraId="7571DAA1" w14:textId="77777777" w:rsidR="008868B2" w:rsidRDefault="008868B2" w:rsidP="008868B2"/>
        </w:tc>
        <w:tc>
          <w:tcPr>
            <w:tcW w:w="4050" w:type="dxa"/>
            <w:vAlign w:val="center"/>
          </w:tcPr>
          <w:p w14:paraId="2BDD4701" w14:textId="77777777" w:rsidR="008868B2" w:rsidRDefault="008868B2" w:rsidP="008868B2"/>
        </w:tc>
      </w:tr>
      <w:tr w:rsidR="008868B2" w14:paraId="2EA3F514" w14:textId="77777777" w:rsidTr="00D14C21">
        <w:trPr>
          <w:trHeight w:val="539"/>
        </w:trPr>
        <w:tc>
          <w:tcPr>
            <w:tcW w:w="535" w:type="dxa"/>
            <w:vAlign w:val="center"/>
          </w:tcPr>
          <w:p w14:paraId="20D07FC7" w14:textId="78BB8131" w:rsidR="008868B2" w:rsidRDefault="008868B2" w:rsidP="008868B2">
            <w:r>
              <w:t>m.</w:t>
            </w:r>
          </w:p>
        </w:tc>
        <w:tc>
          <w:tcPr>
            <w:tcW w:w="3851" w:type="dxa"/>
            <w:vAlign w:val="center"/>
          </w:tcPr>
          <w:p w14:paraId="79C2AB50" w14:textId="7EDFAFEA" w:rsidR="008868B2" w:rsidRPr="003D06BA" w:rsidRDefault="008868B2" w:rsidP="008868B2">
            <w:r w:rsidRPr="00726DD3">
              <w:t xml:space="preserve">Stops forklift in a smooth and safe manner </w:t>
            </w:r>
          </w:p>
        </w:tc>
        <w:tc>
          <w:tcPr>
            <w:tcW w:w="829" w:type="dxa"/>
            <w:vAlign w:val="center"/>
          </w:tcPr>
          <w:p w14:paraId="3C331AD7" w14:textId="77777777" w:rsidR="008868B2" w:rsidRDefault="008868B2" w:rsidP="008868B2"/>
        </w:tc>
        <w:tc>
          <w:tcPr>
            <w:tcW w:w="810" w:type="dxa"/>
            <w:vAlign w:val="center"/>
          </w:tcPr>
          <w:p w14:paraId="0F9990D6" w14:textId="77777777" w:rsidR="008868B2" w:rsidRDefault="008868B2" w:rsidP="008868B2"/>
        </w:tc>
        <w:tc>
          <w:tcPr>
            <w:tcW w:w="4050" w:type="dxa"/>
            <w:vAlign w:val="center"/>
          </w:tcPr>
          <w:p w14:paraId="11561658" w14:textId="77777777" w:rsidR="008868B2" w:rsidRDefault="008868B2" w:rsidP="008868B2"/>
        </w:tc>
      </w:tr>
    </w:tbl>
    <w:p w14:paraId="1489934F" w14:textId="77777777" w:rsidR="008868B2" w:rsidRDefault="008868B2" w:rsidP="00D349F7"/>
    <w:tbl>
      <w:tblPr>
        <w:tblStyle w:val="TableGrid"/>
        <w:tblW w:w="10075" w:type="dxa"/>
        <w:tblBorders>
          <w:top w:val="single" w:sz="4" w:space="0" w:color="E6E2E7"/>
          <w:left w:val="single" w:sz="4" w:space="0" w:color="E6E2E7"/>
          <w:bottom w:val="single" w:sz="4" w:space="0" w:color="E6E2E7"/>
          <w:right w:val="single" w:sz="4" w:space="0" w:color="E6E2E7"/>
          <w:insideH w:val="single" w:sz="4" w:space="0" w:color="E6E2E7"/>
          <w:insideV w:val="single" w:sz="4" w:space="0" w:color="E6E2E7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940"/>
        <w:gridCol w:w="829"/>
        <w:gridCol w:w="810"/>
        <w:gridCol w:w="4050"/>
      </w:tblGrid>
      <w:tr w:rsidR="008868B2" w14:paraId="02285D52" w14:textId="77777777" w:rsidTr="00D14C21">
        <w:tc>
          <w:tcPr>
            <w:tcW w:w="4386" w:type="dxa"/>
            <w:gridSpan w:val="2"/>
            <w:shd w:val="clear" w:color="auto" w:fill="009BDF"/>
            <w:vAlign w:val="center"/>
          </w:tcPr>
          <w:p w14:paraId="7CE5010E" w14:textId="7C3330A5" w:rsidR="008868B2" w:rsidRPr="00224785" w:rsidRDefault="008868B2" w:rsidP="001D3912">
            <w:pPr>
              <w:rPr>
                <w:b/>
                <w:bCs/>
                <w:caps/>
                <w:color w:val="FFFFFF" w:themeColor="background1"/>
              </w:rPr>
            </w:pPr>
            <w:r>
              <w:rPr>
                <w:b/>
                <w:bCs/>
                <w:caps/>
                <w:color w:val="FFFFFF" w:themeColor="background1"/>
              </w:rPr>
              <w:t>3. PARKING</w:t>
            </w:r>
          </w:p>
        </w:tc>
        <w:tc>
          <w:tcPr>
            <w:tcW w:w="829" w:type="dxa"/>
            <w:shd w:val="clear" w:color="auto" w:fill="009BDF"/>
            <w:vAlign w:val="center"/>
          </w:tcPr>
          <w:p w14:paraId="78668199" w14:textId="77777777" w:rsidR="008868B2" w:rsidRPr="000F5802" w:rsidRDefault="008868B2" w:rsidP="001D391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PASS</w:t>
            </w:r>
          </w:p>
        </w:tc>
        <w:tc>
          <w:tcPr>
            <w:tcW w:w="810" w:type="dxa"/>
            <w:shd w:val="clear" w:color="auto" w:fill="009BDF"/>
            <w:vAlign w:val="center"/>
          </w:tcPr>
          <w:p w14:paraId="0F86D32E" w14:textId="77777777" w:rsidR="008868B2" w:rsidRPr="000F5802" w:rsidRDefault="008868B2" w:rsidP="001D391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FAIL</w:t>
            </w:r>
          </w:p>
        </w:tc>
        <w:tc>
          <w:tcPr>
            <w:tcW w:w="4050" w:type="dxa"/>
            <w:shd w:val="clear" w:color="auto" w:fill="009BDF"/>
            <w:vAlign w:val="center"/>
          </w:tcPr>
          <w:p w14:paraId="42604448" w14:textId="77777777" w:rsidR="008868B2" w:rsidRPr="000F5802" w:rsidRDefault="008868B2" w:rsidP="001D391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F91E7E" w14:paraId="2C03495D" w14:textId="77777777" w:rsidTr="00D14C21">
        <w:trPr>
          <w:trHeight w:val="485"/>
        </w:trPr>
        <w:tc>
          <w:tcPr>
            <w:tcW w:w="446" w:type="dxa"/>
            <w:vAlign w:val="center"/>
          </w:tcPr>
          <w:p w14:paraId="6190BA20" w14:textId="77777777" w:rsidR="00F91E7E" w:rsidRDefault="00F91E7E" w:rsidP="00F91E7E">
            <w:r>
              <w:t>a.</w:t>
            </w:r>
          </w:p>
        </w:tc>
        <w:tc>
          <w:tcPr>
            <w:tcW w:w="3940" w:type="dxa"/>
            <w:vAlign w:val="center"/>
          </w:tcPr>
          <w:p w14:paraId="08414555" w14:textId="41C233D0" w:rsidR="00F91E7E" w:rsidRDefault="00F91E7E" w:rsidP="00F91E7E">
            <w:r w:rsidRPr="00AE3499">
              <w:t xml:space="preserve">Completely lowers forks to the floor </w:t>
            </w:r>
          </w:p>
        </w:tc>
        <w:tc>
          <w:tcPr>
            <w:tcW w:w="829" w:type="dxa"/>
            <w:vAlign w:val="center"/>
          </w:tcPr>
          <w:p w14:paraId="4B0D80FB" w14:textId="77777777" w:rsidR="00F91E7E" w:rsidRDefault="00F91E7E" w:rsidP="00F91E7E"/>
        </w:tc>
        <w:tc>
          <w:tcPr>
            <w:tcW w:w="810" w:type="dxa"/>
            <w:vAlign w:val="center"/>
          </w:tcPr>
          <w:p w14:paraId="6019F260" w14:textId="77777777" w:rsidR="00F91E7E" w:rsidRDefault="00F91E7E" w:rsidP="00F91E7E"/>
        </w:tc>
        <w:tc>
          <w:tcPr>
            <w:tcW w:w="4050" w:type="dxa"/>
            <w:vAlign w:val="center"/>
          </w:tcPr>
          <w:p w14:paraId="5E743ADE" w14:textId="77777777" w:rsidR="00F91E7E" w:rsidRDefault="00F91E7E" w:rsidP="00F91E7E"/>
        </w:tc>
      </w:tr>
      <w:tr w:rsidR="00F91E7E" w14:paraId="7B6287E1" w14:textId="77777777" w:rsidTr="00D14C21">
        <w:trPr>
          <w:trHeight w:val="530"/>
        </w:trPr>
        <w:tc>
          <w:tcPr>
            <w:tcW w:w="446" w:type="dxa"/>
            <w:vAlign w:val="center"/>
          </w:tcPr>
          <w:p w14:paraId="15225226" w14:textId="77777777" w:rsidR="00F91E7E" w:rsidRDefault="00F91E7E" w:rsidP="00F91E7E">
            <w:r>
              <w:t>b.</w:t>
            </w:r>
          </w:p>
        </w:tc>
        <w:tc>
          <w:tcPr>
            <w:tcW w:w="3940" w:type="dxa"/>
            <w:vAlign w:val="center"/>
          </w:tcPr>
          <w:p w14:paraId="60B63BB8" w14:textId="524A83DC" w:rsidR="00F91E7E" w:rsidRDefault="00F91E7E" w:rsidP="00F91E7E">
            <w:r w:rsidRPr="00AE3499">
              <w:t xml:space="preserve">Neutralizes controls </w:t>
            </w:r>
          </w:p>
        </w:tc>
        <w:tc>
          <w:tcPr>
            <w:tcW w:w="829" w:type="dxa"/>
            <w:vAlign w:val="center"/>
          </w:tcPr>
          <w:p w14:paraId="4A1DD95C" w14:textId="77777777" w:rsidR="00F91E7E" w:rsidRDefault="00F91E7E" w:rsidP="00F91E7E"/>
        </w:tc>
        <w:tc>
          <w:tcPr>
            <w:tcW w:w="810" w:type="dxa"/>
            <w:vAlign w:val="center"/>
          </w:tcPr>
          <w:p w14:paraId="76287E41" w14:textId="77777777" w:rsidR="00F91E7E" w:rsidRDefault="00F91E7E" w:rsidP="00F91E7E"/>
        </w:tc>
        <w:tc>
          <w:tcPr>
            <w:tcW w:w="4050" w:type="dxa"/>
            <w:vAlign w:val="center"/>
          </w:tcPr>
          <w:p w14:paraId="0A8069AB" w14:textId="77777777" w:rsidR="00F91E7E" w:rsidRDefault="00F91E7E" w:rsidP="00F91E7E"/>
        </w:tc>
      </w:tr>
      <w:tr w:rsidR="00F91E7E" w14:paraId="6FB4ED6E" w14:textId="77777777" w:rsidTr="00D14C21">
        <w:trPr>
          <w:trHeight w:val="422"/>
        </w:trPr>
        <w:tc>
          <w:tcPr>
            <w:tcW w:w="446" w:type="dxa"/>
            <w:vAlign w:val="center"/>
          </w:tcPr>
          <w:p w14:paraId="0E03BCE0" w14:textId="77777777" w:rsidR="00F91E7E" w:rsidRDefault="00F91E7E" w:rsidP="00F91E7E">
            <w:r>
              <w:t>c.</w:t>
            </w:r>
          </w:p>
        </w:tc>
        <w:tc>
          <w:tcPr>
            <w:tcW w:w="3940" w:type="dxa"/>
            <w:vAlign w:val="center"/>
          </w:tcPr>
          <w:p w14:paraId="407193D9" w14:textId="0FB16BD6" w:rsidR="00F91E7E" w:rsidRDefault="00F91E7E" w:rsidP="00F91E7E">
            <w:r w:rsidRPr="00AE3499">
              <w:t xml:space="preserve">Shuts-off power </w:t>
            </w:r>
          </w:p>
        </w:tc>
        <w:tc>
          <w:tcPr>
            <w:tcW w:w="829" w:type="dxa"/>
            <w:vAlign w:val="center"/>
          </w:tcPr>
          <w:p w14:paraId="6041C7B1" w14:textId="77777777" w:rsidR="00F91E7E" w:rsidRDefault="00F91E7E" w:rsidP="00F91E7E"/>
        </w:tc>
        <w:tc>
          <w:tcPr>
            <w:tcW w:w="810" w:type="dxa"/>
            <w:vAlign w:val="center"/>
          </w:tcPr>
          <w:p w14:paraId="5696C5AA" w14:textId="77777777" w:rsidR="00F91E7E" w:rsidRDefault="00F91E7E" w:rsidP="00F91E7E"/>
        </w:tc>
        <w:tc>
          <w:tcPr>
            <w:tcW w:w="4050" w:type="dxa"/>
            <w:vAlign w:val="center"/>
          </w:tcPr>
          <w:p w14:paraId="7129E7F7" w14:textId="77777777" w:rsidR="00F91E7E" w:rsidRDefault="00F91E7E" w:rsidP="00F91E7E"/>
        </w:tc>
      </w:tr>
      <w:tr w:rsidR="00F91E7E" w14:paraId="3AC0788E" w14:textId="77777777" w:rsidTr="00D14C21">
        <w:trPr>
          <w:trHeight w:val="458"/>
        </w:trPr>
        <w:tc>
          <w:tcPr>
            <w:tcW w:w="446" w:type="dxa"/>
            <w:vAlign w:val="center"/>
          </w:tcPr>
          <w:p w14:paraId="0B059B29" w14:textId="77777777" w:rsidR="00F91E7E" w:rsidRDefault="00F91E7E" w:rsidP="00F91E7E">
            <w:r>
              <w:t>d.</w:t>
            </w:r>
          </w:p>
        </w:tc>
        <w:tc>
          <w:tcPr>
            <w:tcW w:w="3940" w:type="dxa"/>
            <w:vAlign w:val="center"/>
          </w:tcPr>
          <w:p w14:paraId="711E33A8" w14:textId="2482AD36" w:rsidR="00F91E7E" w:rsidRDefault="00F91E7E" w:rsidP="00F91E7E">
            <w:r w:rsidRPr="00AE3499">
              <w:t xml:space="preserve">Engages the parking brake  </w:t>
            </w:r>
          </w:p>
        </w:tc>
        <w:tc>
          <w:tcPr>
            <w:tcW w:w="829" w:type="dxa"/>
            <w:vAlign w:val="center"/>
          </w:tcPr>
          <w:p w14:paraId="2EB0A3FA" w14:textId="77777777" w:rsidR="00F91E7E" w:rsidRDefault="00F91E7E" w:rsidP="00F91E7E"/>
        </w:tc>
        <w:tc>
          <w:tcPr>
            <w:tcW w:w="810" w:type="dxa"/>
            <w:vAlign w:val="center"/>
          </w:tcPr>
          <w:p w14:paraId="498F6FAF" w14:textId="77777777" w:rsidR="00F91E7E" w:rsidRDefault="00F91E7E" w:rsidP="00F91E7E"/>
        </w:tc>
        <w:tc>
          <w:tcPr>
            <w:tcW w:w="4050" w:type="dxa"/>
            <w:vAlign w:val="center"/>
          </w:tcPr>
          <w:p w14:paraId="1EBC5974" w14:textId="77777777" w:rsidR="00F91E7E" w:rsidRDefault="00F91E7E" w:rsidP="00F91E7E"/>
        </w:tc>
      </w:tr>
      <w:tr w:rsidR="00F91E7E" w14:paraId="786A4E46" w14:textId="77777777" w:rsidTr="00D14C21">
        <w:trPr>
          <w:trHeight w:val="512"/>
        </w:trPr>
        <w:tc>
          <w:tcPr>
            <w:tcW w:w="446" w:type="dxa"/>
            <w:vAlign w:val="center"/>
          </w:tcPr>
          <w:p w14:paraId="04DDA905" w14:textId="77777777" w:rsidR="00F91E7E" w:rsidRDefault="00F91E7E" w:rsidP="00F91E7E">
            <w:r>
              <w:t>e.</w:t>
            </w:r>
          </w:p>
        </w:tc>
        <w:tc>
          <w:tcPr>
            <w:tcW w:w="3940" w:type="dxa"/>
            <w:vAlign w:val="center"/>
          </w:tcPr>
          <w:p w14:paraId="46A9D897" w14:textId="443BBA7F" w:rsidR="00F91E7E" w:rsidRDefault="00F91E7E" w:rsidP="00F91E7E">
            <w:r w:rsidRPr="00AE3499">
              <w:t xml:space="preserve">Turns off the power </w:t>
            </w:r>
          </w:p>
        </w:tc>
        <w:tc>
          <w:tcPr>
            <w:tcW w:w="829" w:type="dxa"/>
            <w:vAlign w:val="center"/>
          </w:tcPr>
          <w:p w14:paraId="7CE70666" w14:textId="77777777" w:rsidR="00F91E7E" w:rsidRDefault="00F91E7E" w:rsidP="00F91E7E"/>
        </w:tc>
        <w:tc>
          <w:tcPr>
            <w:tcW w:w="810" w:type="dxa"/>
            <w:vAlign w:val="center"/>
          </w:tcPr>
          <w:p w14:paraId="45ED6653" w14:textId="77777777" w:rsidR="00F91E7E" w:rsidRDefault="00F91E7E" w:rsidP="00F91E7E"/>
        </w:tc>
        <w:tc>
          <w:tcPr>
            <w:tcW w:w="4050" w:type="dxa"/>
            <w:vAlign w:val="center"/>
          </w:tcPr>
          <w:p w14:paraId="3F7B4DF4" w14:textId="77777777" w:rsidR="00F91E7E" w:rsidRDefault="00F91E7E" w:rsidP="00F91E7E"/>
        </w:tc>
      </w:tr>
    </w:tbl>
    <w:p w14:paraId="127C791F" w14:textId="77777777" w:rsidR="00BB130F" w:rsidRDefault="00BB130F" w:rsidP="00D349F7"/>
    <w:tbl>
      <w:tblPr>
        <w:tblStyle w:val="TableGrid"/>
        <w:tblW w:w="10075" w:type="dxa"/>
        <w:tblBorders>
          <w:top w:val="single" w:sz="4" w:space="0" w:color="E6E2E7"/>
          <w:left w:val="single" w:sz="4" w:space="0" w:color="E6E2E7"/>
          <w:bottom w:val="single" w:sz="4" w:space="0" w:color="E6E2E7"/>
          <w:right w:val="single" w:sz="4" w:space="0" w:color="E6E2E7"/>
          <w:insideH w:val="single" w:sz="4" w:space="0" w:color="E6E2E7"/>
          <w:insideV w:val="single" w:sz="4" w:space="0" w:color="E6E2E7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851"/>
        <w:gridCol w:w="829"/>
        <w:gridCol w:w="810"/>
        <w:gridCol w:w="4050"/>
      </w:tblGrid>
      <w:tr w:rsidR="00BB130F" w14:paraId="38604823" w14:textId="77777777" w:rsidTr="005371F6">
        <w:tc>
          <w:tcPr>
            <w:tcW w:w="4386" w:type="dxa"/>
            <w:gridSpan w:val="2"/>
            <w:shd w:val="clear" w:color="auto" w:fill="009BDF"/>
            <w:vAlign w:val="center"/>
          </w:tcPr>
          <w:p w14:paraId="4C3F668A" w14:textId="73B009C7" w:rsidR="00BB130F" w:rsidRPr="00224785" w:rsidRDefault="00BB130F" w:rsidP="001D3912">
            <w:pPr>
              <w:rPr>
                <w:b/>
                <w:bCs/>
                <w:caps/>
                <w:color w:val="FFFFFF" w:themeColor="background1"/>
              </w:rPr>
            </w:pPr>
            <w:r>
              <w:rPr>
                <w:b/>
                <w:bCs/>
                <w:caps/>
                <w:color w:val="FFFFFF" w:themeColor="background1"/>
              </w:rPr>
              <w:t>4. PICKING UP A LOAD</w:t>
            </w:r>
          </w:p>
        </w:tc>
        <w:tc>
          <w:tcPr>
            <w:tcW w:w="829" w:type="dxa"/>
            <w:shd w:val="clear" w:color="auto" w:fill="009BDF"/>
            <w:vAlign w:val="center"/>
          </w:tcPr>
          <w:p w14:paraId="374D9287" w14:textId="77777777" w:rsidR="00BB130F" w:rsidRPr="000F5802" w:rsidRDefault="00BB130F" w:rsidP="001D391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PASS</w:t>
            </w:r>
          </w:p>
        </w:tc>
        <w:tc>
          <w:tcPr>
            <w:tcW w:w="810" w:type="dxa"/>
            <w:shd w:val="clear" w:color="auto" w:fill="009BDF"/>
            <w:vAlign w:val="center"/>
          </w:tcPr>
          <w:p w14:paraId="35FB0914" w14:textId="77777777" w:rsidR="00BB130F" w:rsidRPr="000F5802" w:rsidRDefault="00BB130F" w:rsidP="001D391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FAIL</w:t>
            </w:r>
          </w:p>
        </w:tc>
        <w:tc>
          <w:tcPr>
            <w:tcW w:w="4050" w:type="dxa"/>
            <w:shd w:val="clear" w:color="auto" w:fill="009BDF"/>
            <w:vAlign w:val="center"/>
          </w:tcPr>
          <w:p w14:paraId="7A981B67" w14:textId="77777777" w:rsidR="00BB130F" w:rsidRPr="000F5802" w:rsidRDefault="00BB130F" w:rsidP="001D391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095FB8" w14:paraId="3CCD2F34" w14:textId="77777777" w:rsidTr="005371F6">
        <w:trPr>
          <w:trHeight w:val="485"/>
        </w:trPr>
        <w:tc>
          <w:tcPr>
            <w:tcW w:w="535" w:type="dxa"/>
            <w:vAlign w:val="center"/>
          </w:tcPr>
          <w:p w14:paraId="60BC3B28" w14:textId="77777777" w:rsidR="00095FB8" w:rsidRDefault="00095FB8" w:rsidP="00095FB8">
            <w:r>
              <w:t>a.</w:t>
            </w:r>
          </w:p>
        </w:tc>
        <w:tc>
          <w:tcPr>
            <w:tcW w:w="3851" w:type="dxa"/>
            <w:vAlign w:val="center"/>
          </w:tcPr>
          <w:p w14:paraId="30366292" w14:textId="18152D7E" w:rsidR="00095FB8" w:rsidRDefault="00095FB8" w:rsidP="00095FB8">
            <w:r w:rsidRPr="008A01F3">
              <w:t xml:space="preserve">Squares up on the center of the load </w:t>
            </w:r>
          </w:p>
        </w:tc>
        <w:tc>
          <w:tcPr>
            <w:tcW w:w="829" w:type="dxa"/>
            <w:vAlign w:val="center"/>
          </w:tcPr>
          <w:p w14:paraId="31704A3D" w14:textId="77777777" w:rsidR="00095FB8" w:rsidRDefault="00095FB8" w:rsidP="00095FB8"/>
        </w:tc>
        <w:tc>
          <w:tcPr>
            <w:tcW w:w="810" w:type="dxa"/>
            <w:vAlign w:val="center"/>
          </w:tcPr>
          <w:p w14:paraId="3BDCDFC6" w14:textId="77777777" w:rsidR="00095FB8" w:rsidRDefault="00095FB8" w:rsidP="00095FB8"/>
        </w:tc>
        <w:tc>
          <w:tcPr>
            <w:tcW w:w="4050" w:type="dxa"/>
            <w:vAlign w:val="center"/>
          </w:tcPr>
          <w:p w14:paraId="23819210" w14:textId="77777777" w:rsidR="00095FB8" w:rsidRDefault="00095FB8" w:rsidP="00095FB8"/>
        </w:tc>
      </w:tr>
      <w:tr w:rsidR="00095FB8" w14:paraId="07DCF309" w14:textId="77777777" w:rsidTr="005371F6">
        <w:trPr>
          <w:trHeight w:val="530"/>
        </w:trPr>
        <w:tc>
          <w:tcPr>
            <w:tcW w:w="535" w:type="dxa"/>
            <w:vAlign w:val="center"/>
          </w:tcPr>
          <w:p w14:paraId="2698AAFE" w14:textId="77777777" w:rsidR="00095FB8" w:rsidRDefault="00095FB8" w:rsidP="00095FB8">
            <w:r>
              <w:t>b.</w:t>
            </w:r>
          </w:p>
        </w:tc>
        <w:tc>
          <w:tcPr>
            <w:tcW w:w="3851" w:type="dxa"/>
            <w:vAlign w:val="center"/>
          </w:tcPr>
          <w:p w14:paraId="49E4A897" w14:textId="4713360E" w:rsidR="00095FB8" w:rsidRDefault="00095FB8" w:rsidP="00095FB8">
            <w:r w:rsidRPr="008A01F3">
              <w:t>Stops with fork tips approximately 1 ft from load</w:t>
            </w:r>
          </w:p>
        </w:tc>
        <w:tc>
          <w:tcPr>
            <w:tcW w:w="829" w:type="dxa"/>
            <w:vAlign w:val="center"/>
          </w:tcPr>
          <w:p w14:paraId="64248C49" w14:textId="77777777" w:rsidR="00095FB8" w:rsidRDefault="00095FB8" w:rsidP="00095FB8"/>
        </w:tc>
        <w:tc>
          <w:tcPr>
            <w:tcW w:w="810" w:type="dxa"/>
            <w:vAlign w:val="center"/>
          </w:tcPr>
          <w:p w14:paraId="6926A7C8" w14:textId="77777777" w:rsidR="00095FB8" w:rsidRDefault="00095FB8" w:rsidP="00095FB8"/>
        </w:tc>
        <w:tc>
          <w:tcPr>
            <w:tcW w:w="4050" w:type="dxa"/>
            <w:vAlign w:val="center"/>
          </w:tcPr>
          <w:p w14:paraId="0AFF86A4" w14:textId="77777777" w:rsidR="00095FB8" w:rsidRDefault="00095FB8" w:rsidP="00095FB8"/>
        </w:tc>
      </w:tr>
      <w:tr w:rsidR="00095FB8" w14:paraId="74981271" w14:textId="77777777" w:rsidTr="005371F6">
        <w:trPr>
          <w:trHeight w:val="548"/>
        </w:trPr>
        <w:tc>
          <w:tcPr>
            <w:tcW w:w="535" w:type="dxa"/>
            <w:vAlign w:val="center"/>
          </w:tcPr>
          <w:p w14:paraId="42644F40" w14:textId="77777777" w:rsidR="00095FB8" w:rsidRDefault="00095FB8" w:rsidP="00095FB8">
            <w:r>
              <w:t>c.</w:t>
            </w:r>
          </w:p>
        </w:tc>
        <w:tc>
          <w:tcPr>
            <w:tcW w:w="3851" w:type="dxa"/>
            <w:vAlign w:val="center"/>
          </w:tcPr>
          <w:p w14:paraId="1D411FD2" w14:textId="470D92B9" w:rsidR="00095FB8" w:rsidRDefault="00095FB8" w:rsidP="00095FB8">
            <w:r w:rsidRPr="008A01F3">
              <w:t>Clears personnel from the area of the load</w:t>
            </w:r>
          </w:p>
        </w:tc>
        <w:tc>
          <w:tcPr>
            <w:tcW w:w="829" w:type="dxa"/>
            <w:vAlign w:val="center"/>
          </w:tcPr>
          <w:p w14:paraId="666E7F66" w14:textId="77777777" w:rsidR="00095FB8" w:rsidRDefault="00095FB8" w:rsidP="00095FB8"/>
        </w:tc>
        <w:tc>
          <w:tcPr>
            <w:tcW w:w="810" w:type="dxa"/>
            <w:vAlign w:val="center"/>
          </w:tcPr>
          <w:p w14:paraId="381A4A2A" w14:textId="77777777" w:rsidR="00095FB8" w:rsidRDefault="00095FB8" w:rsidP="00095FB8"/>
        </w:tc>
        <w:tc>
          <w:tcPr>
            <w:tcW w:w="4050" w:type="dxa"/>
            <w:vAlign w:val="center"/>
          </w:tcPr>
          <w:p w14:paraId="639C0C7D" w14:textId="77777777" w:rsidR="00095FB8" w:rsidRDefault="00095FB8" w:rsidP="00095FB8"/>
        </w:tc>
      </w:tr>
      <w:tr w:rsidR="00095FB8" w14:paraId="5C76F34A" w14:textId="77777777" w:rsidTr="005371F6">
        <w:tc>
          <w:tcPr>
            <w:tcW w:w="535" w:type="dxa"/>
            <w:vAlign w:val="center"/>
          </w:tcPr>
          <w:p w14:paraId="09085CA2" w14:textId="77777777" w:rsidR="00095FB8" w:rsidRDefault="00095FB8" w:rsidP="00095FB8">
            <w:r>
              <w:t>d.</w:t>
            </w:r>
          </w:p>
        </w:tc>
        <w:tc>
          <w:tcPr>
            <w:tcW w:w="3851" w:type="dxa"/>
            <w:vAlign w:val="center"/>
          </w:tcPr>
          <w:p w14:paraId="20D675C4" w14:textId="6EC2A2AA" w:rsidR="00095FB8" w:rsidRDefault="00095FB8" w:rsidP="00095FB8">
            <w:r w:rsidRPr="008A01F3">
              <w:t xml:space="preserve">Forks are leveled and proceeds slowly until the load contacts the carriage  </w:t>
            </w:r>
          </w:p>
        </w:tc>
        <w:tc>
          <w:tcPr>
            <w:tcW w:w="829" w:type="dxa"/>
            <w:vAlign w:val="center"/>
          </w:tcPr>
          <w:p w14:paraId="5E709B8B" w14:textId="77777777" w:rsidR="00095FB8" w:rsidRDefault="00095FB8" w:rsidP="00095FB8"/>
        </w:tc>
        <w:tc>
          <w:tcPr>
            <w:tcW w:w="810" w:type="dxa"/>
            <w:vAlign w:val="center"/>
          </w:tcPr>
          <w:p w14:paraId="210C1E4E" w14:textId="77777777" w:rsidR="00095FB8" w:rsidRDefault="00095FB8" w:rsidP="00095FB8"/>
        </w:tc>
        <w:tc>
          <w:tcPr>
            <w:tcW w:w="4050" w:type="dxa"/>
            <w:vAlign w:val="center"/>
          </w:tcPr>
          <w:p w14:paraId="68F36502" w14:textId="77777777" w:rsidR="00095FB8" w:rsidRDefault="00095FB8" w:rsidP="00095FB8"/>
        </w:tc>
      </w:tr>
      <w:tr w:rsidR="00095FB8" w14:paraId="30E69E8E" w14:textId="77777777" w:rsidTr="005371F6">
        <w:trPr>
          <w:trHeight w:val="530"/>
        </w:trPr>
        <w:tc>
          <w:tcPr>
            <w:tcW w:w="535" w:type="dxa"/>
            <w:vAlign w:val="center"/>
          </w:tcPr>
          <w:p w14:paraId="5A60377F" w14:textId="77777777" w:rsidR="00095FB8" w:rsidRDefault="00095FB8" w:rsidP="00095FB8">
            <w:r>
              <w:t>e.</w:t>
            </w:r>
          </w:p>
        </w:tc>
        <w:tc>
          <w:tcPr>
            <w:tcW w:w="3851" w:type="dxa"/>
            <w:vAlign w:val="center"/>
          </w:tcPr>
          <w:p w14:paraId="383DE645" w14:textId="3BE73D55" w:rsidR="00095FB8" w:rsidRDefault="00095FB8" w:rsidP="00095FB8">
            <w:proofErr w:type="gramStart"/>
            <w:r w:rsidRPr="008A01F3">
              <w:t>Moves</w:t>
            </w:r>
            <w:proofErr w:type="gramEnd"/>
            <w:r w:rsidRPr="008A01F3">
              <w:t xml:space="preserve"> slowly forward  </w:t>
            </w:r>
          </w:p>
        </w:tc>
        <w:tc>
          <w:tcPr>
            <w:tcW w:w="829" w:type="dxa"/>
            <w:vAlign w:val="center"/>
          </w:tcPr>
          <w:p w14:paraId="39B7A475" w14:textId="77777777" w:rsidR="00095FB8" w:rsidRDefault="00095FB8" w:rsidP="00095FB8"/>
        </w:tc>
        <w:tc>
          <w:tcPr>
            <w:tcW w:w="810" w:type="dxa"/>
            <w:vAlign w:val="center"/>
          </w:tcPr>
          <w:p w14:paraId="552CE99B" w14:textId="77777777" w:rsidR="00095FB8" w:rsidRDefault="00095FB8" w:rsidP="00095FB8"/>
        </w:tc>
        <w:tc>
          <w:tcPr>
            <w:tcW w:w="4050" w:type="dxa"/>
            <w:vAlign w:val="center"/>
          </w:tcPr>
          <w:p w14:paraId="370AB5A0" w14:textId="77777777" w:rsidR="00095FB8" w:rsidRDefault="00095FB8" w:rsidP="00095FB8"/>
        </w:tc>
      </w:tr>
      <w:tr w:rsidR="00095FB8" w14:paraId="0E163803" w14:textId="77777777" w:rsidTr="005371F6">
        <w:trPr>
          <w:trHeight w:val="539"/>
        </w:trPr>
        <w:tc>
          <w:tcPr>
            <w:tcW w:w="535" w:type="dxa"/>
            <w:vAlign w:val="center"/>
          </w:tcPr>
          <w:p w14:paraId="1A5D88DA" w14:textId="77777777" w:rsidR="00095FB8" w:rsidRDefault="00095FB8" w:rsidP="00095FB8">
            <w:r>
              <w:t>f.</w:t>
            </w:r>
          </w:p>
        </w:tc>
        <w:tc>
          <w:tcPr>
            <w:tcW w:w="3851" w:type="dxa"/>
            <w:vAlign w:val="center"/>
          </w:tcPr>
          <w:p w14:paraId="1157CFD1" w14:textId="3128BD2C" w:rsidR="00095FB8" w:rsidRDefault="00095FB8" w:rsidP="00095FB8">
            <w:r w:rsidRPr="008A01F3">
              <w:t xml:space="preserve">Carefully and smoothly lifts the load until clear </w:t>
            </w:r>
          </w:p>
        </w:tc>
        <w:tc>
          <w:tcPr>
            <w:tcW w:w="829" w:type="dxa"/>
            <w:vAlign w:val="center"/>
          </w:tcPr>
          <w:p w14:paraId="70CC3660" w14:textId="77777777" w:rsidR="00095FB8" w:rsidRDefault="00095FB8" w:rsidP="00095FB8"/>
        </w:tc>
        <w:tc>
          <w:tcPr>
            <w:tcW w:w="810" w:type="dxa"/>
            <w:vAlign w:val="center"/>
          </w:tcPr>
          <w:p w14:paraId="654EFC94" w14:textId="77777777" w:rsidR="00095FB8" w:rsidRDefault="00095FB8" w:rsidP="00095FB8"/>
        </w:tc>
        <w:tc>
          <w:tcPr>
            <w:tcW w:w="4050" w:type="dxa"/>
            <w:vAlign w:val="center"/>
          </w:tcPr>
          <w:p w14:paraId="223CB5C6" w14:textId="77777777" w:rsidR="00095FB8" w:rsidRDefault="00095FB8" w:rsidP="00095FB8"/>
        </w:tc>
      </w:tr>
      <w:tr w:rsidR="00095FB8" w14:paraId="2EE1230F" w14:textId="77777777" w:rsidTr="005371F6">
        <w:trPr>
          <w:trHeight w:val="539"/>
        </w:trPr>
        <w:tc>
          <w:tcPr>
            <w:tcW w:w="535" w:type="dxa"/>
            <w:vAlign w:val="center"/>
          </w:tcPr>
          <w:p w14:paraId="056F7EB8" w14:textId="77777777" w:rsidR="00095FB8" w:rsidRDefault="00095FB8" w:rsidP="00095FB8">
            <w:r>
              <w:t>g.</w:t>
            </w:r>
          </w:p>
        </w:tc>
        <w:tc>
          <w:tcPr>
            <w:tcW w:w="3851" w:type="dxa"/>
            <w:vAlign w:val="center"/>
          </w:tcPr>
          <w:p w14:paraId="215D1217" w14:textId="02EE0BEB" w:rsidR="00095FB8" w:rsidRDefault="00095FB8" w:rsidP="00095FB8">
            <w:proofErr w:type="gramStart"/>
            <w:r w:rsidRPr="008A01F3">
              <w:t>Tilts</w:t>
            </w:r>
            <w:proofErr w:type="gramEnd"/>
            <w:r w:rsidRPr="008A01F3">
              <w:t xml:space="preserve"> the mast back slightly to stabilize the load</w:t>
            </w:r>
          </w:p>
        </w:tc>
        <w:tc>
          <w:tcPr>
            <w:tcW w:w="829" w:type="dxa"/>
            <w:vAlign w:val="center"/>
          </w:tcPr>
          <w:p w14:paraId="0A8BCD82" w14:textId="77777777" w:rsidR="00095FB8" w:rsidRDefault="00095FB8" w:rsidP="00095FB8"/>
        </w:tc>
        <w:tc>
          <w:tcPr>
            <w:tcW w:w="810" w:type="dxa"/>
            <w:vAlign w:val="center"/>
          </w:tcPr>
          <w:p w14:paraId="30579CD7" w14:textId="77777777" w:rsidR="00095FB8" w:rsidRDefault="00095FB8" w:rsidP="00095FB8"/>
        </w:tc>
        <w:tc>
          <w:tcPr>
            <w:tcW w:w="4050" w:type="dxa"/>
            <w:vAlign w:val="center"/>
          </w:tcPr>
          <w:p w14:paraId="2C28A8D1" w14:textId="77777777" w:rsidR="00095FB8" w:rsidRDefault="00095FB8" w:rsidP="00095FB8"/>
        </w:tc>
      </w:tr>
      <w:tr w:rsidR="00095FB8" w14:paraId="17A0F405" w14:textId="77777777" w:rsidTr="005371F6">
        <w:trPr>
          <w:trHeight w:val="539"/>
        </w:trPr>
        <w:tc>
          <w:tcPr>
            <w:tcW w:w="535" w:type="dxa"/>
            <w:vAlign w:val="center"/>
          </w:tcPr>
          <w:p w14:paraId="0E0AB4B8" w14:textId="77777777" w:rsidR="00095FB8" w:rsidRDefault="00095FB8" w:rsidP="00095FB8">
            <w:r>
              <w:t>h.</w:t>
            </w:r>
          </w:p>
        </w:tc>
        <w:tc>
          <w:tcPr>
            <w:tcW w:w="3851" w:type="dxa"/>
            <w:vAlign w:val="center"/>
          </w:tcPr>
          <w:p w14:paraId="4BC3A825" w14:textId="014BDC10" w:rsidR="00095FB8" w:rsidRPr="003D06BA" w:rsidRDefault="00095FB8" w:rsidP="00095FB8">
            <w:r w:rsidRPr="008A01F3">
              <w:t xml:space="preserve">Backs straight out until the forks have cleared </w:t>
            </w:r>
          </w:p>
        </w:tc>
        <w:tc>
          <w:tcPr>
            <w:tcW w:w="829" w:type="dxa"/>
            <w:vAlign w:val="center"/>
          </w:tcPr>
          <w:p w14:paraId="2C168137" w14:textId="77777777" w:rsidR="00095FB8" w:rsidRDefault="00095FB8" w:rsidP="00095FB8"/>
        </w:tc>
        <w:tc>
          <w:tcPr>
            <w:tcW w:w="810" w:type="dxa"/>
            <w:vAlign w:val="center"/>
          </w:tcPr>
          <w:p w14:paraId="7667D26D" w14:textId="77777777" w:rsidR="00095FB8" w:rsidRDefault="00095FB8" w:rsidP="00095FB8"/>
        </w:tc>
        <w:tc>
          <w:tcPr>
            <w:tcW w:w="4050" w:type="dxa"/>
            <w:vAlign w:val="center"/>
          </w:tcPr>
          <w:p w14:paraId="08008953" w14:textId="77777777" w:rsidR="00095FB8" w:rsidRDefault="00095FB8" w:rsidP="00095FB8"/>
        </w:tc>
      </w:tr>
      <w:tr w:rsidR="00095FB8" w14:paraId="7383A771" w14:textId="77777777" w:rsidTr="005371F6">
        <w:trPr>
          <w:trHeight w:val="539"/>
        </w:trPr>
        <w:tc>
          <w:tcPr>
            <w:tcW w:w="535" w:type="dxa"/>
            <w:vAlign w:val="center"/>
          </w:tcPr>
          <w:p w14:paraId="14BE2681" w14:textId="77777777" w:rsidR="00095FB8" w:rsidRDefault="00095FB8" w:rsidP="00095FB8"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3851" w:type="dxa"/>
            <w:vAlign w:val="center"/>
          </w:tcPr>
          <w:p w14:paraId="5DD7EFAA" w14:textId="5646134D" w:rsidR="00095FB8" w:rsidRPr="003D06BA" w:rsidRDefault="00095FB8" w:rsidP="00095FB8">
            <w:r w:rsidRPr="008A01F3">
              <w:t>Lowers the load to travel height</w:t>
            </w:r>
          </w:p>
        </w:tc>
        <w:tc>
          <w:tcPr>
            <w:tcW w:w="829" w:type="dxa"/>
            <w:vAlign w:val="center"/>
          </w:tcPr>
          <w:p w14:paraId="40122D91" w14:textId="77777777" w:rsidR="00095FB8" w:rsidRDefault="00095FB8" w:rsidP="00095FB8"/>
        </w:tc>
        <w:tc>
          <w:tcPr>
            <w:tcW w:w="810" w:type="dxa"/>
            <w:vAlign w:val="center"/>
          </w:tcPr>
          <w:p w14:paraId="146AE13B" w14:textId="77777777" w:rsidR="00095FB8" w:rsidRDefault="00095FB8" w:rsidP="00095FB8"/>
        </w:tc>
        <w:tc>
          <w:tcPr>
            <w:tcW w:w="4050" w:type="dxa"/>
            <w:vAlign w:val="center"/>
          </w:tcPr>
          <w:p w14:paraId="634F47D5" w14:textId="77777777" w:rsidR="00095FB8" w:rsidRDefault="00095FB8" w:rsidP="00095FB8"/>
        </w:tc>
      </w:tr>
      <w:tr w:rsidR="00095FB8" w14:paraId="71124D98" w14:textId="77777777" w:rsidTr="005371F6">
        <w:trPr>
          <w:trHeight w:val="539"/>
        </w:trPr>
        <w:tc>
          <w:tcPr>
            <w:tcW w:w="535" w:type="dxa"/>
            <w:vAlign w:val="center"/>
          </w:tcPr>
          <w:p w14:paraId="1CBB9DED" w14:textId="77777777" w:rsidR="00095FB8" w:rsidRDefault="00095FB8" w:rsidP="00095FB8">
            <w:r>
              <w:t>j.</w:t>
            </w:r>
          </w:p>
        </w:tc>
        <w:tc>
          <w:tcPr>
            <w:tcW w:w="3851" w:type="dxa"/>
            <w:vAlign w:val="center"/>
          </w:tcPr>
          <w:p w14:paraId="64A65AF2" w14:textId="595F585E" w:rsidR="00095FB8" w:rsidRPr="003D06BA" w:rsidRDefault="00095FB8" w:rsidP="00095FB8">
            <w:proofErr w:type="gramStart"/>
            <w:r w:rsidRPr="008A01F3">
              <w:t>Looks</w:t>
            </w:r>
            <w:proofErr w:type="gramEnd"/>
            <w:r w:rsidRPr="008A01F3">
              <w:t xml:space="preserve"> over both shoulders before backing out</w:t>
            </w:r>
          </w:p>
        </w:tc>
        <w:tc>
          <w:tcPr>
            <w:tcW w:w="829" w:type="dxa"/>
            <w:vAlign w:val="center"/>
          </w:tcPr>
          <w:p w14:paraId="5CFBEB8D" w14:textId="77777777" w:rsidR="00095FB8" w:rsidRDefault="00095FB8" w:rsidP="00095FB8"/>
        </w:tc>
        <w:tc>
          <w:tcPr>
            <w:tcW w:w="810" w:type="dxa"/>
            <w:vAlign w:val="center"/>
          </w:tcPr>
          <w:p w14:paraId="478860CE" w14:textId="77777777" w:rsidR="00095FB8" w:rsidRDefault="00095FB8" w:rsidP="00095FB8"/>
        </w:tc>
        <w:tc>
          <w:tcPr>
            <w:tcW w:w="4050" w:type="dxa"/>
            <w:vAlign w:val="center"/>
          </w:tcPr>
          <w:p w14:paraId="55F69DD8" w14:textId="77777777" w:rsidR="00095FB8" w:rsidRDefault="00095FB8" w:rsidP="00095FB8"/>
        </w:tc>
      </w:tr>
    </w:tbl>
    <w:p w14:paraId="1E422638" w14:textId="77777777" w:rsidR="0077324F" w:rsidRDefault="0077324F" w:rsidP="00D349F7"/>
    <w:tbl>
      <w:tblPr>
        <w:tblStyle w:val="TableGrid"/>
        <w:tblW w:w="10075" w:type="dxa"/>
        <w:tblBorders>
          <w:top w:val="single" w:sz="4" w:space="0" w:color="E6E2E7"/>
          <w:left w:val="single" w:sz="4" w:space="0" w:color="E6E2E7"/>
          <w:bottom w:val="single" w:sz="4" w:space="0" w:color="E6E2E7"/>
          <w:right w:val="single" w:sz="4" w:space="0" w:color="E6E2E7"/>
          <w:insideH w:val="single" w:sz="4" w:space="0" w:color="E6E2E7"/>
          <w:insideV w:val="single" w:sz="4" w:space="0" w:color="E6E2E7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851"/>
        <w:gridCol w:w="829"/>
        <w:gridCol w:w="810"/>
        <w:gridCol w:w="4050"/>
      </w:tblGrid>
      <w:tr w:rsidR="000D3890" w:rsidRPr="000F5802" w14:paraId="66C05C92" w14:textId="77777777" w:rsidTr="00D14C21">
        <w:tc>
          <w:tcPr>
            <w:tcW w:w="4386" w:type="dxa"/>
            <w:gridSpan w:val="2"/>
            <w:shd w:val="clear" w:color="auto" w:fill="009BDF"/>
            <w:vAlign w:val="center"/>
          </w:tcPr>
          <w:p w14:paraId="642DF8F2" w14:textId="77777777" w:rsidR="000D3890" w:rsidRPr="00224785" w:rsidRDefault="000D3890" w:rsidP="001D3912">
            <w:pPr>
              <w:rPr>
                <w:b/>
                <w:bCs/>
                <w:caps/>
                <w:color w:val="FFFFFF" w:themeColor="background1"/>
              </w:rPr>
            </w:pPr>
            <w:r>
              <w:rPr>
                <w:b/>
                <w:bCs/>
                <w:caps/>
                <w:color w:val="FFFFFF" w:themeColor="background1"/>
              </w:rPr>
              <w:t>5. LOWERING A LOAD</w:t>
            </w:r>
          </w:p>
        </w:tc>
        <w:tc>
          <w:tcPr>
            <w:tcW w:w="829" w:type="dxa"/>
            <w:shd w:val="clear" w:color="auto" w:fill="009BDF"/>
            <w:vAlign w:val="center"/>
          </w:tcPr>
          <w:p w14:paraId="52B44616" w14:textId="77777777" w:rsidR="000D3890" w:rsidRPr="000F5802" w:rsidRDefault="000D3890" w:rsidP="001D391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PASS</w:t>
            </w:r>
          </w:p>
        </w:tc>
        <w:tc>
          <w:tcPr>
            <w:tcW w:w="810" w:type="dxa"/>
            <w:shd w:val="clear" w:color="auto" w:fill="009BDF"/>
            <w:vAlign w:val="center"/>
          </w:tcPr>
          <w:p w14:paraId="68F1A297" w14:textId="77777777" w:rsidR="000D3890" w:rsidRPr="000F5802" w:rsidRDefault="000D3890" w:rsidP="001D391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FAIL</w:t>
            </w:r>
          </w:p>
        </w:tc>
        <w:tc>
          <w:tcPr>
            <w:tcW w:w="4050" w:type="dxa"/>
            <w:shd w:val="clear" w:color="auto" w:fill="009BDF"/>
            <w:vAlign w:val="center"/>
          </w:tcPr>
          <w:p w14:paraId="18F76A94" w14:textId="77777777" w:rsidR="000D3890" w:rsidRPr="000F5802" w:rsidRDefault="000D3890" w:rsidP="001D391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0D3890" w14:paraId="2084B599" w14:textId="77777777" w:rsidTr="00D14C21">
        <w:trPr>
          <w:trHeight w:val="485"/>
        </w:trPr>
        <w:tc>
          <w:tcPr>
            <w:tcW w:w="535" w:type="dxa"/>
            <w:vAlign w:val="center"/>
          </w:tcPr>
          <w:p w14:paraId="7CAC3EB4" w14:textId="77777777" w:rsidR="000D3890" w:rsidRDefault="000D3890" w:rsidP="001D3912">
            <w:r>
              <w:t>a.</w:t>
            </w:r>
          </w:p>
        </w:tc>
        <w:tc>
          <w:tcPr>
            <w:tcW w:w="3851" w:type="dxa"/>
            <w:vAlign w:val="center"/>
          </w:tcPr>
          <w:p w14:paraId="76EE6E48" w14:textId="77777777" w:rsidR="000D3890" w:rsidRDefault="000D3890" w:rsidP="001D3912">
            <w:r w:rsidRPr="00EF667F">
              <w:t>Ensures there is sufficient clearance for the load</w:t>
            </w:r>
          </w:p>
        </w:tc>
        <w:tc>
          <w:tcPr>
            <w:tcW w:w="829" w:type="dxa"/>
            <w:vAlign w:val="center"/>
          </w:tcPr>
          <w:p w14:paraId="3409B9C4" w14:textId="77777777" w:rsidR="000D3890" w:rsidRDefault="000D3890" w:rsidP="001D3912"/>
        </w:tc>
        <w:tc>
          <w:tcPr>
            <w:tcW w:w="810" w:type="dxa"/>
            <w:vAlign w:val="center"/>
          </w:tcPr>
          <w:p w14:paraId="7428668C" w14:textId="77777777" w:rsidR="000D3890" w:rsidRDefault="000D3890" w:rsidP="001D3912"/>
        </w:tc>
        <w:tc>
          <w:tcPr>
            <w:tcW w:w="4050" w:type="dxa"/>
            <w:vAlign w:val="center"/>
          </w:tcPr>
          <w:p w14:paraId="4CF2FA9A" w14:textId="77777777" w:rsidR="000D3890" w:rsidRDefault="000D3890" w:rsidP="001D3912"/>
        </w:tc>
      </w:tr>
      <w:tr w:rsidR="000D3890" w14:paraId="2106DDBE" w14:textId="77777777" w:rsidTr="00D14C21">
        <w:trPr>
          <w:trHeight w:val="530"/>
        </w:trPr>
        <w:tc>
          <w:tcPr>
            <w:tcW w:w="535" w:type="dxa"/>
            <w:vAlign w:val="center"/>
          </w:tcPr>
          <w:p w14:paraId="1E376548" w14:textId="77777777" w:rsidR="000D3890" w:rsidRDefault="000D3890" w:rsidP="001D3912">
            <w:r>
              <w:t>b.</w:t>
            </w:r>
          </w:p>
        </w:tc>
        <w:tc>
          <w:tcPr>
            <w:tcW w:w="3851" w:type="dxa"/>
            <w:vAlign w:val="center"/>
          </w:tcPr>
          <w:p w14:paraId="4E35458F" w14:textId="77777777" w:rsidR="000D3890" w:rsidRDefault="000D3890" w:rsidP="001D3912">
            <w:r w:rsidRPr="00EF667F">
              <w:t>Clears personnel from area near the load</w:t>
            </w:r>
          </w:p>
        </w:tc>
        <w:tc>
          <w:tcPr>
            <w:tcW w:w="829" w:type="dxa"/>
            <w:vAlign w:val="center"/>
          </w:tcPr>
          <w:p w14:paraId="6CBA66F3" w14:textId="77777777" w:rsidR="000D3890" w:rsidRDefault="000D3890" w:rsidP="001D3912"/>
        </w:tc>
        <w:tc>
          <w:tcPr>
            <w:tcW w:w="810" w:type="dxa"/>
            <w:vAlign w:val="center"/>
          </w:tcPr>
          <w:p w14:paraId="460C569D" w14:textId="77777777" w:rsidR="000D3890" w:rsidRDefault="000D3890" w:rsidP="001D3912"/>
        </w:tc>
        <w:tc>
          <w:tcPr>
            <w:tcW w:w="4050" w:type="dxa"/>
            <w:vAlign w:val="center"/>
          </w:tcPr>
          <w:p w14:paraId="626392E2" w14:textId="77777777" w:rsidR="000D3890" w:rsidRDefault="000D3890" w:rsidP="001D3912"/>
        </w:tc>
      </w:tr>
      <w:tr w:rsidR="000D3890" w14:paraId="7E9DABF9" w14:textId="77777777" w:rsidTr="00D14C21">
        <w:trPr>
          <w:trHeight w:val="548"/>
        </w:trPr>
        <w:tc>
          <w:tcPr>
            <w:tcW w:w="535" w:type="dxa"/>
            <w:vAlign w:val="center"/>
          </w:tcPr>
          <w:p w14:paraId="1F757C3F" w14:textId="77777777" w:rsidR="000D3890" w:rsidRDefault="000D3890" w:rsidP="001D3912">
            <w:r>
              <w:t>c.</w:t>
            </w:r>
          </w:p>
        </w:tc>
        <w:tc>
          <w:tcPr>
            <w:tcW w:w="3851" w:type="dxa"/>
            <w:vAlign w:val="center"/>
          </w:tcPr>
          <w:p w14:paraId="792C3588" w14:textId="77777777" w:rsidR="000D3890" w:rsidRDefault="000D3890" w:rsidP="001D3912">
            <w:r w:rsidRPr="00EF667F">
              <w:t>Squares up to the location; then stops about 1 foot away</w:t>
            </w:r>
          </w:p>
        </w:tc>
        <w:tc>
          <w:tcPr>
            <w:tcW w:w="829" w:type="dxa"/>
            <w:vAlign w:val="center"/>
          </w:tcPr>
          <w:p w14:paraId="300E8889" w14:textId="77777777" w:rsidR="000D3890" w:rsidRDefault="000D3890" w:rsidP="001D3912"/>
        </w:tc>
        <w:tc>
          <w:tcPr>
            <w:tcW w:w="810" w:type="dxa"/>
            <w:vAlign w:val="center"/>
          </w:tcPr>
          <w:p w14:paraId="3898B96D" w14:textId="77777777" w:rsidR="000D3890" w:rsidRDefault="000D3890" w:rsidP="001D3912"/>
        </w:tc>
        <w:tc>
          <w:tcPr>
            <w:tcW w:w="4050" w:type="dxa"/>
            <w:vAlign w:val="center"/>
          </w:tcPr>
          <w:p w14:paraId="560E5347" w14:textId="77777777" w:rsidR="000D3890" w:rsidRDefault="000D3890" w:rsidP="001D3912"/>
        </w:tc>
      </w:tr>
      <w:tr w:rsidR="000D3890" w14:paraId="1B8847A4" w14:textId="77777777" w:rsidTr="00D14C21">
        <w:trPr>
          <w:trHeight w:val="485"/>
        </w:trPr>
        <w:tc>
          <w:tcPr>
            <w:tcW w:w="535" w:type="dxa"/>
            <w:vAlign w:val="center"/>
          </w:tcPr>
          <w:p w14:paraId="01DB5FDB" w14:textId="77777777" w:rsidR="000D3890" w:rsidRDefault="000D3890" w:rsidP="001D3912">
            <w:r>
              <w:t>d.</w:t>
            </w:r>
          </w:p>
        </w:tc>
        <w:tc>
          <w:tcPr>
            <w:tcW w:w="3851" w:type="dxa"/>
            <w:vAlign w:val="center"/>
          </w:tcPr>
          <w:p w14:paraId="57F8F35A" w14:textId="77777777" w:rsidR="000D3890" w:rsidRDefault="000D3890" w:rsidP="001D3912">
            <w:r w:rsidRPr="00EF667F">
              <w:t xml:space="preserve">Raises the load to placement level </w:t>
            </w:r>
          </w:p>
        </w:tc>
        <w:tc>
          <w:tcPr>
            <w:tcW w:w="829" w:type="dxa"/>
            <w:vAlign w:val="center"/>
          </w:tcPr>
          <w:p w14:paraId="049CB6A4" w14:textId="77777777" w:rsidR="000D3890" w:rsidRDefault="000D3890" w:rsidP="001D3912"/>
        </w:tc>
        <w:tc>
          <w:tcPr>
            <w:tcW w:w="810" w:type="dxa"/>
            <w:vAlign w:val="center"/>
          </w:tcPr>
          <w:p w14:paraId="0B176E20" w14:textId="77777777" w:rsidR="000D3890" w:rsidRDefault="000D3890" w:rsidP="001D3912"/>
        </w:tc>
        <w:tc>
          <w:tcPr>
            <w:tcW w:w="4050" w:type="dxa"/>
            <w:vAlign w:val="center"/>
          </w:tcPr>
          <w:p w14:paraId="1CE86C1D" w14:textId="77777777" w:rsidR="000D3890" w:rsidRDefault="000D3890" w:rsidP="001D3912"/>
        </w:tc>
      </w:tr>
      <w:tr w:rsidR="000D3890" w14:paraId="7CCBBFC3" w14:textId="77777777" w:rsidTr="00D14C21">
        <w:trPr>
          <w:trHeight w:val="530"/>
        </w:trPr>
        <w:tc>
          <w:tcPr>
            <w:tcW w:w="535" w:type="dxa"/>
            <w:vAlign w:val="center"/>
          </w:tcPr>
          <w:p w14:paraId="56310D68" w14:textId="77777777" w:rsidR="000D3890" w:rsidRDefault="000D3890" w:rsidP="001D3912">
            <w:r>
              <w:t>e.</w:t>
            </w:r>
          </w:p>
        </w:tc>
        <w:tc>
          <w:tcPr>
            <w:tcW w:w="3851" w:type="dxa"/>
            <w:vAlign w:val="center"/>
          </w:tcPr>
          <w:p w14:paraId="32DC3CC7" w14:textId="77777777" w:rsidR="000D3890" w:rsidRDefault="000D3890" w:rsidP="001D3912">
            <w:proofErr w:type="gramStart"/>
            <w:r w:rsidRPr="00EF667F">
              <w:t>Moves</w:t>
            </w:r>
            <w:proofErr w:type="gramEnd"/>
            <w:r w:rsidRPr="00EF667F">
              <w:t xml:space="preserve"> slowly forward  </w:t>
            </w:r>
          </w:p>
        </w:tc>
        <w:tc>
          <w:tcPr>
            <w:tcW w:w="829" w:type="dxa"/>
            <w:vAlign w:val="center"/>
          </w:tcPr>
          <w:p w14:paraId="46146AA5" w14:textId="77777777" w:rsidR="000D3890" w:rsidRDefault="000D3890" w:rsidP="001D3912"/>
        </w:tc>
        <w:tc>
          <w:tcPr>
            <w:tcW w:w="810" w:type="dxa"/>
            <w:vAlign w:val="center"/>
          </w:tcPr>
          <w:p w14:paraId="184C194E" w14:textId="77777777" w:rsidR="000D3890" w:rsidRDefault="000D3890" w:rsidP="001D3912"/>
        </w:tc>
        <w:tc>
          <w:tcPr>
            <w:tcW w:w="4050" w:type="dxa"/>
            <w:vAlign w:val="center"/>
          </w:tcPr>
          <w:p w14:paraId="3A738540" w14:textId="77777777" w:rsidR="000D3890" w:rsidRDefault="000D3890" w:rsidP="001D3912"/>
        </w:tc>
      </w:tr>
      <w:tr w:rsidR="000D3890" w14:paraId="327C3F13" w14:textId="77777777" w:rsidTr="00D14C21">
        <w:trPr>
          <w:trHeight w:val="539"/>
        </w:trPr>
        <w:tc>
          <w:tcPr>
            <w:tcW w:w="535" w:type="dxa"/>
            <w:vAlign w:val="center"/>
          </w:tcPr>
          <w:p w14:paraId="2F88A20A" w14:textId="77777777" w:rsidR="000D3890" w:rsidRDefault="000D3890" w:rsidP="001D3912">
            <w:r>
              <w:t>f.</w:t>
            </w:r>
          </w:p>
        </w:tc>
        <w:tc>
          <w:tcPr>
            <w:tcW w:w="3851" w:type="dxa"/>
            <w:vAlign w:val="center"/>
          </w:tcPr>
          <w:p w14:paraId="27BD1966" w14:textId="77777777" w:rsidR="000D3890" w:rsidRDefault="000D3890" w:rsidP="001D3912">
            <w:r w:rsidRPr="00EF667F">
              <w:t xml:space="preserve">If the load is on a pallet, lowers it into position and lowers the forks further </w:t>
            </w:r>
          </w:p>
        </w:tc>
        <w:tc>
          <w:tcPr>
            <w:tcW w:w="829" w:type="dxa"/>
            <w:vAlign w:val="center"/>
          </w:tcPr>
          <w:p w14:paraId="1C8427A3" w14:textId="77777777" w:rsidR="000D3890" w:rsidRDefault="000D3890" w:rsidP="001D3912"/>
        </w:tc>
        <w:tc>
          <w:tcPr>
            <w:tcW w:w="810" w:type="dxa"/>
            <w:vAlign w:val="center"/>
          </w:tcPr>
          <w:p w14:paraId="14F159EE" w14:textId="77777777" w:rsidR="000D3890" w:rsidRDefault="000D3890" w:rsidP="001D3912"/>
        </w:tc>
        <w:tc>
          <w:tcPr>
            <w:tcW w:w="4050" w:type="dxa"/>
            <w:vAlign w:val="center"/>
          </w:tcPr>
          <w:p w14:paraId="0A13BE68" w14:textId="77777777" w:rsidR="000D3890" w:rsidRDefault="000D3890" w:rsidP="001D3912"/>
        </w:tc>
      </w:tr>
      <w:tr w:rsidR="000D3890" w14:paraId="0624447B" w14:textId="77777777" w:rsidTr="00D14C21">
        <w:trPr>
          <w:trHeight w:val="539"/>
        </w:trPr>
        <w:tc>
          <w:tcPr>
            <w:tcW w:w="535" w:type="dxa"/>
            <w:vAlign w:val="center"/>
          </w:tcPr>
          <w:p w14:paraId="638C8495" w14:textId="77777777" w:rsidR="000D3890" w:rsidRDefault="000D3890" w:rsidP="001D3912">
            <w:r>
              <w:t>g.</w:t>
            </w:r>
          </w:p>
        </w:tc>
        <w:tc>
          <w:tcPr>
            <w:tcW w:w="3851" w:type="dxa"/>
            <w:vAlign w:val="center"/>
          </w:tcPr>
          <w:p w14:paraId="20C72950" w14:textId="77777777" w:rsidR="000D3890" w:rsidRDefault="000D3890" w:rsidP="001D3912">
            <w:r w:rsidRPr="00EF667F">
              <w:t xml:space="preserve">Looks over both shoulders before backing out </w:t>
            </w:r>
          </w:p>
        </w:tc>
        <w:tc>
          <w:tcPr>
            <w:tcW w:w="829" w:type="dxa"/>
            <w:vAlign w:val="center"/>
          </w:tcPr>
          <w:p w14:paraId="1388AC18" w14:textId="77777777" w:rsidR="000D3890" w:rsidRDefault="000D3890" w:rsidP="001D3912"/>
        </w:tc>
        <w:tc>
          <w:tcPr>
            <w:tcW w:w="810" w:type="dxa"/>
            <w:vAlign w:val="center"/>
          </w:tcPr>
          <w:p w14:paraId="7D3ED9E0" w14:textId="77777777" w:rsidR="000D3890" w:rsidRDefault="000D3890" w:rsidP="001D3912"/>
        </w:tc>
        <w:tc>
          <w:tcPr>
            <w:tcW w:w="4050" w:type="dxa"/>
            <w:vAlign w:val="center"/>
          </w:tcPr>
          <w:p w14:paraId="6F395950" w14:textId="77777777" w:rsidR="000D3890" w:rsidRDefault="000D3890" w:rsidP="001D3912"/>
        </w:tc>
      </w:tr>
      <w:tr w:rsidR="000D3890" w14:paraId="754CE143" w14:textId="77777777" w:rsidTr="00D14C21">
        <w:trPr>
          <w:trHeight w:val="539"/>
        </w:trPr>
        <w:tc>
          <w:tcPr>
            <w:tcW w:w="535" w:type="dxa"/>
            <w:vAlign w:val="center"/>
          </w:tcPr>
          <w:p w14:paraId="3863E43F" w14:textId="77777777" w:rsidR="000D3890" w:rsidRDefault="000D3890" w:rsidP="001D3912">
            <w:r>
              <w:t>h.</w:t>
            </w:r>
          </w:p>
        </w:tc>
        <w:tc>
          <w:tcPr>
            <w:tcW w:w="3851" w:type="dxa"/>
            <w:vAlign w:val="center"/>
          </w:tcPr>
          <w:p w14:paraId="6B381C40" w14:textId="77777777" w:rsidR="000D3890" w:rsidRPr="003D06BA" w:rsidRDefault="000D3890" w:rsidP="001D3912">
            <w:r w:rsidRPr="00EF667F">
              <w:t xml:space="preserve">Backs straight out until the forks have cleared </w:t>
            </w:r>
          </w:p>
        </w:tc>
        <w:tc>
          <w:tcPr>
            <w:tcW w:w="829" w:type="dxa"/>
            <w:vAlign w:val="center"/>
          </w:tcPr>
          <w:p w14:paraId="62A0BB82" w14:textId="77777777" w:rsidR="000D3890" w:rsidRDefault="000D3890" w:rsidP="001D3912"/>
        </w:tc>
        <w:tc>
          <w:tcPr>
            <w:tcW w:w="810" w:type="dxa"/>
            <w:vAlign w:val="center"/>
          </w:tcPr>
          <w:p w14:paraId="4B465898" w14:textId="77777777" w:rsidR="000D3890" w:rsidRDefault="000D3890" w:rsidP="001D3912"/>
        </w:tc>
        <w:tc>
          <w:tcPr>
            <w:tcW w:w="4050" w:type="dxa"/>
            <w:vAlign w:val="center"/>
          </w:tcPr>
          <w:p w14:paraId="64C1AE69" w14:textId="77777777" w:rsidR="000D3890" w:rsidRDefault="000D3890" w:rsidP="001D3912"/>
        </w:tc>
      </w:tr>
      <w:tr w:rsidR="000D3890" w14:paraId="68428E75" w14:textId="77777777" w:rsidTr="00D14C21">
        <w:trPr>
          <w:trHeight w:val="539"/>
        </w:trPr>
        <w:tc>
          <w:tcPr>
            <w:tcW w:w="535" w:type="dxa"/>
            <w:vAlign w:val="center"/>
          </w:tcPr>
          <w:p w14:paraId="216AAF7E" w14:textId="77777777" w:rsidR="000D3890" w:rsidRDefault="000D3890" w:rsidP="001D3912"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3851" w:type="dxa"/>
            <w:vAlign w:val="center"/>
          </w:tcPr>
          <w:p w14:paraId="14DB3AD6" w14:textId="77777777" w:rsidR="000D3890" w:rsidRPr="003D06BA" w:rsidRDefault="000D3890" w:rsidP="001D3912">
            <w:r w:rsidRPr="00EF667F">
              <w:t>Lowers the forks to travel position</w:t>
            </w:r>
          </w:p>
        </w:tc>
        <w:tc>
          <w:tcPr>
            <w:tcW w:w="829" w:type="dxa"/>
            <w:vAlign w:val="center"/>
          </w:tcPr>
          <w:p w14:paraId="396CD0DA" w14:textId="77777777" w:rsidR="000D3890" w:rsidRDefault="000D3890" w:rsidP="001D3912"/>
        </w:tc>
        <w:tc>
          <w:tcPr>
            <w:tcW w:w="810" w:type="dxa"/>
            <w:vAlign w:val="center"/>
          </w:tcPr>
          <w:p w14:paraId="1E94FC03" w14:textId="77777777" w:rsidR="000D3890" w:rsidRDefault="000D3890" w:rsidP="001D3912"/>
        </w:tc>
        <w:tc>
          <w:tcPr>
            <w:tcW w:w="4050" w:type="dxa"/>
            <w:vAlign w:val="center"/>
          </w:tcPr>
          <w:p w14:paraId="5494B723" w14:textId="77777777" w:rsidR="000D3890" w:rsidRDefault="000D3890" w:rsidP="001D3912"/>
        </w:tc>
      </w:tr>
    </w:tbl>
    <w:p w14:paraId="69359961" w14:textId="77777777" w:rsidR="000D3890" w:rsidRDefault="000D3890" w:rsidP="00D349F7"/>
    <w:tbl>
      <w:tblPr>
        <w:tblStyle w:val="TableGrid"/>
        <w:tblW w:w="10075" w:type="dxa"/>
        <w:tblBorders>
          <w:top w:val="single" w:sz="4" w:space="0" w:color="E6E2E7"/>
          <w:left w:val="single" w:sz="4" w:space="0" w:color="E6E2E7"/>
          <w:bottom w:val="single" w:sz="4" w:space="0" w:color="E6E2E7"/>
          <w:right w:val="single" w:sz="4" w:space="0" w:color="E6E2E7"/>
          <w:insideH w:val="single" w:sz="4" w:space="0" w:color="E6E2E7"/>
          <w:insideV w:val="single" w:sz="4" w:space="0" w:color="E6E2E7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851"/>
        <w:gridCol w:w="829"/>
        <w:gridCol w:w="810"/>
        <w:gridCol w:w="4050"/>
      </w:tblGrid>
      <w:tr w:rsidR="000D3890" w:rsidRPr="000F5802" w14:paraId="104435C6" w14:textId="77777777" w:rsidTr="00D14C21">
        <w:tc>
          <w:tcPr>
            <w:tcW w:w="4386" w:type="dxa"/>
            <w:gridSpan w:val="2"/>
            <w:shd w:val="clear" w:color="auto" w:fill="009BDF"/>
            <w:vAlign w:val="center"/>
          </w:tcPr>
          <w:p w14:paraId="484A1440" w14:textId="65EE670E" w:rsidR="000D3890" w:rsidRPr="00224785" w:rsidRDefault="000D3890" w:rsidP="001D3912">
            <w:pPr>
              <w:rPr>
                <w:b/>
                <w:bCs/>
                <w:caps/>
                <w:color w:val="FFFFFF" w:themeColor="background1"/>
              </w:rPr>
            </w:pPr>
            <w:r>
              <w:rPr>
                <w:b/>
                <w:bCs/>
                <w:caps/>
                <w:color w:val="FFFFFF" w:themeColor="background1"/>
              </w:rPr>
              <w:t>6. HIGH STACKING</w:t>
            </w:r>
          </w:p>
        </w:tc>
        <w:tc>
          <w:tcPr>
            <w:tcW w:w="829" w:type="dxa"/>
            <w:shd w:val="clear" w:color="auto" w:fill="009BDF"/>
            <w:vAlign w:val="center"/>
          </w:tcPr>
          <w:p w14:paraId="5CF7B84F" w14:textId="77777777" w:rsidR="000D3890" w:rsidRPr="000F5802" w:rsidRDefault="000D3890" w:rsidP="001D391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PASS</w:t>
            </w:r>
          </w:p>
        </w:tc>
        <w:tc>
          <w:tcPr>
            <w:tcW w:w="810" w:type="dxa"/>
            <w:shd w:val="clear" w:color="auto" w:fill="009BDF"/>
            <w:vAlign w:val="center"/>
          </w:tcPr>
          <w:p w14:paraId="26669F78" w14:textId="77777777" w:rsidR="000D3890" w:rsidRPr="000F5802" w:rsidRDefault="000D3890" w:rsidP="001D391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FAIL</w:t>
            </w:r>
          </w:p>
        </w:tc>
        <w:tc>
          <w:tcPr>
            <w:tcW w:w="4050" w:type="dxa"/>
            <w:shd w:val="clear" w:color="auto" w:fill="009BDF"/>
            <w:vAlign w:val="center"/>
          </w:tcPr>
          <w:p w14:paraId="4A00803B" w14:textId="77777777" w:rsidR="000D3890" w:rsidRPr="000F5802" w:rsidRDefault="000D3890" w:rsidP="001D391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461C56" w14:paraId="64BFC159" w14:textId="77777777" w:rsidTr="00D14C21">
        <w:trPr>
          <w:trHeight w:val="485"/>
        </w:trPr>
        <w:tc>
          <w:tcPr>
            <w:tcW w:w="535" w:type="dxa"/>
            <w:vAlign w:val="center"/>
          </w:tcPr>
          <w:p w14:paraId="23CF9458" w14:textId="77777777" w:rsidR="00461C56" w:rsidRDefault="00461C56" w:rsidP="00461C56">
            <w:r>
              <w:t>a.</w:t>
            </w:r>
          </w:p>
        </w:tc>
        <w:tc>
          <w:tcPr>
            <w:tcW w:w="3851" w:type="dxa"/>
            <w:vAlign w:val="center"/>
          </w:tcPr>
          <w:p w14:paraId="6D7ABC46" w14:textId="789D6F7F" w:rsidR="00461C56" w:rsidRDefault="00461C56" w:rsidP="00461C56">
            <w:r w:rsidRPr="003A4322">
              <w:t>Operator aware of rack capacity or stacking limits</w:t>
            </w:r>
          </w:p>
        </w:tc>
        <w:tc>
          <w:tcPr>
            <w:tcW w:w="829" w:type="dxa"/>
            <w:vAlign w:val="center"/>
          </w:tcPr>
          <w:p w14:paraId="1895AE23" w14:textId="77777777" w:rsidR="00461C56" w:rsidRDefault="00461C56" w:rsidP="00461C56"/>
        </w:tc>
        <w:tc>
          <w:tcPr>
            <w:tcW w:w="810" w:type="dxa"/>
            <w:vAlign w:val="center"/>
          </w:tcPr>
          <w:p w14:paraId="41462CFC" w14:textId="77777777" w:rsidR="00461C56" w:rsidRDefault="00461C56" w:rsidP="00461C56"/>
        </w:tc>
        <w:tc>
          <w:tcPr>
            <w:tcW w:w="4050" w:type="dxa"/>
            <w:vAlign w:val="center"/>
          </w:tcPr>
          <w:p w14:paraId="3C38A932" w14:textId="77777777" w:rsidR="00461C56" w:rsidRDefault="00461C56" w:rsidP="00461C56"/>
        </w:tc>
      </w:tr>
      <w:tr w:rsidR="00461C56" w14:paraId="2C55D64E" w14:textId="77777777" w:rsidTr="00D14C21">
        <w:trPr>
          <w:trHeight w:val="530"/>
        </w:trPr>
        <w:tc>
          <w:tcPr>
            <w:tcW w:w="535" w:type="dxa"/>
            <w:vAlign w:val="center"/>
          </w:tcPr>
          <w:p w14:paraId="2B695989" w14:textId="77777777" w:rsidR="00461C56" w:rsidRDefault="00461C56" w:rsidP="00461C56">
            <w:r>
              <w:t>b.</w:t>
            </w:r>
          </w:p>
        </w:tc>
        <w:tc>
          <w:tcPr>
            <w:tcW w:w="3851" w:type="dxa"/>
            <w:vAlign w:val="center"/>
          </w:tcPr>
          <w:p w14:paraId="039CAD52" w14:textId="76D7E636" w:rsidR="00461C56" w:rsidRDefault="00461C56" w:rsidP="00461C56">
            <w:r w:rsidRPr="003A4322">
              <w:t>Withdrew and lowered load to ground immediately upon clearing rack</w:t>
            </w:r>
          </w:p>
        </w:tc>
        <w:tc>
          <w:tcPr>
            <w:tcW w:w="829" w:type="dxa"/>
            <w:vAlign w:val="center"/>
          </w:tcPr>
          <w:p w14:paraId="2CB1E062" w14:textId="77777777" w:rsidR="00461C56" w:rsidRDefault="00461C56" w:rsidP="00461C56"/>
        </w:tc>
        <w:tc>
          <w:tcPr>
            <w:tcW w:w="810" w:type="dxa"/>
            <w:vAlign w:val="center"/>
          </w:tcPr>
          <w:p w14:paraId="3EF9CEEB" w14:textId="77777777" w:rsidR="00461C56" w:rsidRDefault="00461C56" w:rsidP="00461C56"/>
        </w:tc>
        <w:tc>
          <w:tcPr>
            <w:tcW w:w="4050" w:type="dxa"/>
            <w:vAlign w:val="center"/>
          </w:tcPr>
          <w:p w14:paraId="1083D382" w14:textId="77777777" w:rsidR="00461C56" w:rsidRDefault="00461C56" w:rsidP="00461C56"/>
        </w:tc>
      </w:tr>
      <w:tr w:rsidR="00461C56" w14:paraId="7E96C205" w14:textId="77777777" w:rsidTr="00D14C21">
        <w:trPr>
          <w:trHeight w:val="548"/>
        </w:trPr>
        <w:tc>
          <w:tcPr>
            <w:tcW w:w="535" w:type="dxa"/>
            <w:vAlign w:val="center"/>
          </w:tcPr>
          <w:p w14:paraId="740B2B06" w14:textId="77777777" w:rsidR="00461C56" w:rsidRDefault="00461C56" w:rsidP="00461C56">
            <w:r>
              <w:t>c.</w:t>
            </w:r>
          </w:p>
        </w:tc>
        <w:tc>
          <w:tcPr>
            <w:tcW w:w="3851" w:type="dxa"/>
            <w:vAlign w:val="center"/>
          </w:tcPr>
          <w:p w14:paraId="6B7E8A53" w14:textId="60076CD4" w:rsidR="00461C56" w:rsidRDefault="00461C56" w:rsidP="00461C56">
            <w:r w:rsidRPr="003A4322">
              <w:t xml:space="preserve">Elevated load only after </w:t>
            </w:r>
            <w:proofErr w:type="gramStart"/>
            <w:r w:rsidRPr="003A4322">
              <w:t>in close proximity to</w:t>
            </w:r>
            <w:proofErr w:type="gramEnd"/>
            <w:r w:rsidRPr="003A4322">
              <w:t xml:space="preserve"> rack</w:t>
            </w:r>
          </w:p>
        </w:tc>
        <w:tc>
          <w:tcPr>
            <w:tcW w:w="829" w:type="dxa"/>
            <w:vAlign w:val="center"/>
          </w:tcPr>
          <w:p w14:paraId="708D89CF" w14:textId="77777777" w:rsidR="00461C56" w:rsidRDefault="00461C56" w:rsidP="00461C56"/>
        </w:tc>
        <w:tc>
          <w:tcPr>
            <w:tcW w:w="810" w:type="dxa"/>
            <w:vAlign w:val="center"/>
          </w:tcPr>
          <w:p w14:paraId="00ECCD8D" w14:textId="77777777" w:rsidR="00461C56" w:rsidRDefault="00461C56" w:rsidP="00461C56"/>
        </w:tc>
        <w:tc>
          <w:tcPr>
            <w:tcW w:w="4050" w:type="dxa"/>
            <w:vAlign w:val="center"/>
          </w:tcPr>
          <w:p w14:paraId="17965DBC" w14:textId="77777777" w:rsidR="00461C56" w:rsidRDefault="00461C56" w:rsidP="00461C56"/>
        </w:tc>
      </w:tr>
      <w:tr w:rsidR="00461C56" w14:paraId="53AE72EB" w14:textId="77777777" w:rsidTr="00D14C21">
        <w:trPr>
          <w:trHeight w:val="485"/>
        </w:trPr>
        <w:tc>
          <w:tcPr>
            <w:tcW w:w="535" w:type="dxa"/>
            <w:vAlign w:val="center"/>
          </w:tcPr>
          <w:p w14:paraId="789E4584" w14:textId="77777777" w:rsidR="00461C56" w:rsidRDefault="00461C56" w:rsidP="00461C56">
            <w:r>
              <w:t>d.</w:t>
            </w:r>
          </w:p>
        </w:tc>
        <w:tc>
          <w:tcPr>
            <w:tcW w:w="3851" w:type="dxa"/>
            <w:vAlign w:val="center"/>
          </w:tcPr>
          <w:p w14:paraId="6ADDDFBF" w14:textId="0ECB70B5" w:rsidR="00461C56" w:rsidRDefault="00461C56" w:rsidP="00461C56">
            <w:r w:rsidRPr="003A4322">
              <w:t xml:space="preserve">Load kept </w:t>
            </w:r>
            <w:proofErr w:type="gramStart"/>
            <w:r w:rsidRPr="003A4322">
              <w:t>tilted</w:t>
            </w:r>
            <w:proofErr w:type="gramEnd"/>
            <w:r w:rsidRPr="003A4322">
              <w:t xml:space="preserve"> rearwards during lift </w:t>
            </w:r>
          </w:p>
        </w:tc>
        <w:tc>
          <w:tcPr>
            <w:tcW w:w="829" w:type="dxa"/>
            <w:vAlign w:val="center"/>
          </w:tcPr>
          <w:p w14:paraId="5CDD99E5" w14:textId="77777777" w:rsidR="00461C56" w:rsidRDefault="00461C56" w:rsidP="00461C56"/>
        </w:tc>
        <w:tc>
          <w:tcPr>
            <w:tcW w:w="810" w:type="dxa"/>
            <w:vAlign w:val="center"/>
          </w:tcPr>
          <w:p w14:paraId="3C65DB9B" w14:textId="77777777" w:rsidR="00461C56" w:rsidRDefault="00461C56" w:rsidP="00461C56"/>
        </w:tc>
        <w:tc>
          <w:tcPr>
            <w:tcW w:w="4050" w:type="dxa"/>
            <w:vAlign w:val="center"/>
          </w:tcPr>
          <w:p w14:paraId="2AA694FD" w14:textId="77777777" w:rsidR="00461C56" w:rsidRDefault="00461C56" w:rsidP="00461C56"/>
        </w:tc>
      </w:tr>
      <w:tr w:rsidR="00461C56" w14:paraId="04619F0F" w14:textId="77777777" w:rsidTr="00D14C21">
        <w:trPr>
          <w:trHeight w:val="530"/>
        </w:trPr>
        <w:tc>
          <w:tcPr>
            <w:tcW w:w="535" w:type="dxa"/>
            <w:vAlign w:val="center"/>
          </w:tcPr>
          <w:p w14:paraId="667B865F" w14:textId="77777777" w:rsidR="00461C56" w:rsidRDefault="00461C56" w:rsidP="00461C56">
            <w:r>
              <w:t>e.</w:t>
            </w:r>
          </w:p>
        </w:tc>
        <w:tc>
          <w:tcPr>
            <w:tcW w:w="3851" w:type="dxa"/>
            <w:vAlign w:val="center"/>
          </w:tcPr>
          <w:p w14:paraId="2BDEE505" w14:textId="7D0F93ED" w:rsidR="00461C56" w:rsidRDefault="00461C56" w:rsidP="00461C56">
            <w:r w:rsidRPr="003A4322">
              <w:t>Load tilted forward after positioned</w:t>
            </w:r>
            <w:r>
              <w:br/>
            </w:r>
            <w:r w:rsidRPr="003A4322">
              <w:t>over rack</w:t>
            </w:r>
          </w:p>
        </w:tc>
        <w:tc>
          <w:tcPr>
            <w:tcW w:w="829" w:type="dxa"/>
            <w:vAlign w:val="center"/>
          </w:tcPr>
          <w:p w14:paraId="2104C9FC" w14:textId="77777777" w:rsidR="00461C56" w:rsidRDefault="00461C56" w:rsidP="00461C56"/>
        </w:tc>
        <w:tc>
          <w:tcPr>
            <w:tcW w:w="810" w:type="dxa"/>
            <w:vAlign w:val="center"/>
          </w:tcPr>
          <w:p w14:paraId="4FC581DE" w14:textId="77777777" w:rsidR="00461C56" w:rsidRDefault="00461C56" w:rsidP="00461C56"/>
        </w:tc>
        <w:tc>
          <w:tcPr>
            <w:tcW w:w="4050" w:type="dxa"/>
            <w:vAlign w:val="center"/>
          </w:tcPr>
          <w:p w14:paraId="6713F9C3" w14:textId="77777777" w:rsidR="00461C56" w:rsidRDefault="00461C56" w:rsidP="00461C56"/>
        </w:tc>
      </w:tr>
    </w:tbl>
    <w:p w14:paraId="41C43E5D" w14:textId="77777777" w:rsidR="00461C56" w:rsidRDefault="00461C56" w:rsidP="00D349F7"/>
    <w:tbl>
      <w:tblPr>
        <w:tblStyle w:val="TableGrid"/>
        <w:tblW w:w="10075" w:type="dxa"/>
        <w:tblBorders>
          <w:top w:val="single" w:sz="4" w:space="0" w:color="E6E2E7"/>
          <w:left w:val="single" w:sz="4" w:space="0" w:color="E6E2E7"/>
          <w:bottom w:val="single" w:sz="4" w:space="0" w:color="E6E2E7"/>
          <w:right w:val="single" w:sz="4" w:space="0" w:color="E6E2E7"/>
          <w:insideH w:val="single" w:sz="4" w:space="0" w:color="E6E2E7"/>
          <w:insideV w:val="single" w:sz="4" w:space="0" w:color="E6E2E7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851"/>
        <w:gridCol w:w="829"/>
        <w:gridCol w:w="810"/>
        <w:gridCol w:w="4050"/>
      </w:tblGrid>
      <w:tr w:rsidR="00461C56" w:rsidRPr="000F5802" w14:paraId="49B8ABBE" w14:textId="77777777" w:rsidTr="00D14C21">
        <w:tc>
          <w:tcPr>
            <w:tcW w:w="4386" w:type="dxa"/>
            <w:gridSpan w:val="2"/>
            <w:shd w:val="clear" w:color="auto" w:fill="009BDF"/>
            <w:vAlign w:val="center"/>
          </w:tcPr>
          <w:p w14:paraId="209942E3" w14:textId="42687727" w:rsidR="00461C56" w:rsidRPr="00224785" w:rsidRDefault="00BD1FA2" w:rsidP="001D3912">
            <w:pPr>
              <w:rPr>
                <w:b/>
                <w:bCs/>
                <w:caps/>
                <w:color w:val="FFFFFF" w:themeColor="background1"/>
              </w:rPr>
            </w:pPr>
            <w:r>
              <w:rPr>
                <w:b/>
                <w:bCs/>
                <w:caps/>
                <w:color w:val="FFFFFF" w:themeColor="background1"/>
              </w:rPr>
              <w:t>7</w:t>
            </w:r>
            <w:r w:rsidR="00461C56">
              <w:rPr>
                <w:b/>
                <w:bCs/>
                <w:caps/>
                <w:color w:val="FFFFFF" w:themeColor="background1"/>
              </w:rPr>
              <w:t xml:space="preserve">. </w:t>
            </w:r>
            <w:r>
              <w:rPr>
                <w:b/>
                <w:bCs/>
                <w:caps/>
                <w:color w:val="FFFFFF" w:themeColor="background1"/>
              </w:rPr>
              <w:t>OTHER FORKLIFT OR SITE-SPECIFIC ITEMS</w:t>
            </w:r>
          </w:p>
        </w:tc>
        <w:tc>
          <w:tcPr>
            <w:tcW w:w="829" w:type="dxa"/>
            <w:shd w:val="clear" w:color="auto" w:fill="009BDF"/>
            <w:vAlign w:val="center"/>
          </w:tcPr>
          <w:p w14:paraId="32A7D4C9" w14:textId="77777777" w:rsidR="00461C56" w:rsidRPr="000F5802" w:rsidRDefault="00461C56" w:rsidP="001D391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PASS</w:t>
            </w:r>
          </w:p>
        </w:tc>
        <w:tc>
          <w:tcPr>
            <w:tcW w:w="810" w:type="dxa"/>
            <w:shd w:val="clear" w:color="auto" w:fill="009BDF"/>
            <w:vAlign w:val="center"/>
          </w:tcPr>
          <w:p w14:paraId="6B9AE015" w14:textId="77777777" w:rsidR="00461C56" w:rsidRPr="000F5802" w:rsidRDefault="00461C56" w:rsidP="001D391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FAIL</w:t>
            </w:r>
          </w:p>
        </w:tc>
        <w:tc>
          <w:tcPr>
            <w:tcW w:w="4050" w:type="dxa"/>
            <w:shd w:val="clear" w:color="auto" w:fill="009BDF"/>
            <w:vAlign w:val="center"/>
          </w:tcPr>
          <w:p w14:paraId="2F938742" w14:textId="77777777" w:rsidR="00461C56" w:rsidRPr="000F5802" w:rsidRDefault="00461C56" w:rsidP="001D391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461C56" w14:paraId="572D1899" w14:textId="77777777" w:rsidTr="00D14C21">
        <w:trPr>
          <w:trHeight w:val="485"/>
        </w:trPr>
        <w:tc>
          <w:tcPr>
            <w:tcW w:w="535" w:type="dxa"/>
            <w:vAlign w:val="center"/>
          </w:tcPr>
          <w:p w14:paraId="4CA17DC7" w14:textId="77777777" w:rsidR="00461C56" w:rsidRDefault="00461C56" w:rsidP="001D3912">
            <w:r>
              <w:t>a.</w:t>
            </w:r>
          </w:p>
        </w:tc>
        <w:tc>
          <w:tcPr>
            <w:tcW w:w="3851" w:type="dxa"/>
            <w:vAlign w:val="center"/>
          </w:tcPr>
          <w:p w14:paraId="6A630864" w14:textId="3A29E20F" w:rsidR="00461C56" w:rsidRDefault="00461C56" w:rsidP="001D3912"/>
        </w:tc>
        <w:tc>
          <w:tcPr>
            <w:tcW w:w="829" w:type="dxa"/>
            <w:vAlign w:val="center"/>
          </w:tcPr>
          <w:p w14:paraId="7445E102" w14:textId="77777777" w:rsidR="00461C56" w:rsidRDefault="00461C56" w:rsidP="001D3912"/>
        </w:tc>
        <w:tc>
          <w:tcPr>
            <w:tcW w:w="810" w:type="dxa"/>
            <w:vAlign w:val="center"/>
          </w:tcPr>
          <w:p w14:paraId="37D5ED28" w14:textId="77777777" w:rsidR="00461C56" w:rsidRDefault="00461C56" w:rsidP="001D3912"/>
        </w:tc>
        <w:tc>
          <w:tcPr>
            <w:tcW w:w="4050" w:type="dxa"/>
            <w:vAlign w:val="center"/>
          </w:tcPr>
          <w:p w14:paraId="24F7F2DF" w14:textId="77777777" w:rsidR="00461C56" w:rsidRDefault="00461C56" w:rsidP="001D3912"/>
        </w:tc>
      </w:tr>
      <w:tr w:rsidR="00461C56" w14:paraId="17C3378F" w14:textId="77777777" w:rsidTr="00D14C21">
        <w:trPr>
          <w:trHeight w:val="530"/>
        </w:trPr>
        <w:tc>
          <w:tcPr>
            <w:tcW w:w="535" w:type="dxa"/>
            <w:vAlign w:val="center"/>
          </w:tcPr>
          <w:p w14:paraId="78157946" w14:textId="77777777" w:rsidR="00461C56" w:rsidRDefault="00461C56" w:rsidP="001D3912">
            <w:r>
              <w:t>b.</w:t>
            </w:r>
          </w:p>
        </w:tc>
        <w:tc>
          <w:tcPr>
            <w:tcW w:w="3851" w:type="dxa"/>
            <w:vAlign w:val="center"/>
          </w:tcPr>
          <w:p w14:paraId="6ADA6E82" w14:textId="45ED42D6" w:rsidR="00461C56" w:rsidRDefault="00461C56" w:rsidP="001D3912"/>
        </w:tc>
        <w:tc>
          <w:tcPr>
            <w:tcW w:w="829" w:type="dxa"/>
            <w:vAlign w:val="center"/>
          </w:tcPr>
          <w:p w14:paraId="58CE69A3" w14:textId="77777777" w:rsidR="00461C56" w:rsidRDefault="00461C56" w:rsidP="001D3912"/>
        </w:tc>
        <w:tc>
          <w:tcPr>
            <w:tcW w:w="810" w:type="dxa"/>
            <w:vAlign w:val="center"/>
          </w:tcPr>
          <w:p w14:paraId="01B76829" w14:textId="77777777" w:rsidR="00461C56" w:rsidRDefault="00461C56" w:rsidP="001D3912"/>
        </w:tc>
        <w:tc>
          <w:tcPr>
            <w:tcW w:w="4050" w:type="dxa"/>
            <w:vAlign w:val="center"/>
          </w:tcPr>
          <w:p w14:paraId="7423AD7B" w14:textId="77777777" w:rsidR="00461C56" w:rsidRDefault="00461C56" w:rsidP="001D3912"/>
        </w:tc>
      </w:tr>
      <w:tr w:rsidR="00461C56" w14:paraId="68331804" w14:textId="77777777" w:rsidTr="00D14C21">
        <w:trPr>
          <w:trHeight w:val="548"/>
        </w:trPr>
        <w:tc>
          <w:tcPr>
            <w:tcW w:w="535" w:type="dxa"/>
            <w:vAlign w:val="center"/>
          </w:tcPr>
          <w:p w14:paraId="37371455" w14:textId="77777777" w:rsidR="00461C56" w:rsidRDefault="00461C56" w:rsidP="001D3912">
            <w:r>
              <w:t>c.</w:t>
            </w:r>
          </w:p>
        </w:tc>
        <w:tc>
          <w:tcPr>
            <w:tcW w:w="3851" w:type="dxa"/>
            <w:vAlign w:val="center"/>
          </w:tcPr>
          <w:p w14:paraId="5713E13C" w14:textId="3CAFF8EC" w:rsidR="00461C56" w:rsidRDefault="00461C56" w:rsidP="001D3912"/>
        </w:tc>
        <w:tc>
          <w:tcPr>
            <w:tcW w:w="829" w:type="dxa"/>
            <w:vAlign w:val="center"/>
          </w:tcPr>
          <w:p w14:paraId="30B4AB44" w14:textId="77777777" w:rsidR="00461C56" w:rsidRDefault="00461C56" w:rsidP="001D3912"/>
        </w:tc>
        <w:tc>
          <w:tcPr>
            <w:tcW w:w="810" w:type="dxa"/>
            <w:vAlign w:val="center"/>
          </w:tcPr>
          <w:p w14:paraId="1E1B1BD5" w14:textId="77777777" w:rsidR="00461C56" w:rsidRDefault="00461C56" w:rsidP="001D3912"/>
        </w:tc>
        <w:tc>
          <w:tcPr>
            <w:tcW w:w="4050" w:type="dxa"/>
            <w:vAlign w:val="center"/>
          </w:tcPr>
          <w:p w14:paraId="110782D6" w14:textId="77777777" w:rsidR="00461C56" w:rsidRDefault="00461C56" w:rsidP="001D3912"/>
        </w:tc>
      </w:tr>
      <w:tr w:rsidR="00461C56" w14:paraId="241DA795" w14:textId="77777777" w:rsidTr="00D14C21">
        <w:trPr>
          <w:trHeight w:val="485"/>
        </w:trPr>
        <w:tc>
          <w:tcPr>
            <w:tcW w:w="535" w:type="dxa"/>
            <w:vAlign w:val="center"/>
          </w:tcPr>
          <w:p w14:paraId="0B2D4E36" w14:textId="77777777" w:rsidR="00461C56" w:rsidRDefault="00461C56" w:rsidP="001D3912">
            <w:r>
              <w:lastRenderedPageBreak/>
              <w:t>d.</w:t>
            </w:r>
          </w:p>
        </w:tc>
        <w:tc>
          <w:tcPr>
            <w:tcW w:w="3851" w:type="dxa"/>
            <w:vAlign w:val="center"/>
          </w:tcPr>
          <w:p w14:paraId="641E31A6" w14:textId="63765F00" w:rsidR="00461C56" w:rsidRDefault="00461C56" w:rsidP="001D3912"/>
        </w:tc>
        <w:tc>
          <w:tcPr>
            <w:tcW w:w="829" w:type="dxa"/>
            <w:vAlign w:val="center"/>
          </w:tcPr>
          <w:p w14:paraId="7563AACE" w14:textId="77777777" w:rsidR="00461C56" w:rsidRDefault="00461C56" w:rsidP="001D3912"/>
        </w:tc>
        <w:tc>
          <w:tcPr>
            <w:tcW w:w="810" w:type="dxa"/>
            <w:vAlign w:val="center"/>
          </w:tcPr>
          <w:p w14:paraId="0B9CAA8F" w14:textId="77777777" w:rsidR="00461C56" w:rsidRDefault="00461C56" w:rsidP="001D3912"/>
        </w:tc>
        <w:tc>
          <w:tcPr>
            <w:tcW w:w="4050" w:type="dxa"/>
            <w:vAlign w:val="center"/>
          </w:tcPr>
          <w:p w14:paraId="1447DE08" w14:textId="77777777" w:rsidR="00461C56" w:rsidRDefault="00461C56" w:rsidP="001D3912"/>
        </w:tc>
      </w:tr>
      <w:tr w:rsidR="00461C56" w14:paraId="421BD5E2" w14:textId="77777777" w:rsidTr="00D14C21">
        <w:trPr>
          <w:trHeight w:val="530"/>
        </w:trPr>
        <w:tc>
          <w:tcPr>
            <w:tcW w:w="535" w:type="dxa"/>
            <w:vAlign w:val="center"/>
          </w:tcPr>
          <w:p w14:paraId="20B2CE55" w14:textId="77777777" w:rsidR="00461C56" w:rsidRDefault="00461C56" w:rsidP="001D3912">
            <w:r>
              <w:t>e.</w:t>
            </w:r>
          </w:p>
        </w:tc>
        <w:tc>
          <w:tcPr>
            <w:tcW w:w="3851" w:type="dxa"/>
            <w:vAlign w:val="center"/>
          </w:tcPr>
          <w:p w14:paraId="06A24622" w14:textId="73D23CE0" w:rsidR="00461C56" w:rsidRDefault="00461C56" w:rsidP="001D3912"/>
        </w:tc>
        <w:tc>
          <w:tcPr>
            <w:tcW w:w="829" w:type="dxa"/>
            <w:vAlign w:val="center"/>
          </w:tcPr>
          <w:p w14:paraId="1A69431F" w14:textId="77777777" w:rsidR="00461C56" w:rsidRDefault="00461C56" w:rsidP="001D3912"/>
        </w:tc>
        <w:tc>
          <w:tcPr>
            <w:tcW w:w="810" w:type="dxa"/>
            <w:vAlign w:val="center"/>
          </w:tcPr>
          <w:p w14:paraId="5340BBA6" w14:textId="77777777" w:rsidR="00461C56" w:rsidRDefault="00461C56" w:rsidP="001D3912"/>
        </w:tc>
        <w:tc>
          <w:tcPr>
            <w:tcW w:w="4050" w:type="dxa"/>
            <w:vAlign w:val="center"/>
          </w:tcPr>
          <w:p w14:paraId="756BC2C4" w14:textId="77777777" w:rsidR="00461C56" w:rsidRDefault="00461C56" w:rsidP="001D3912"/>
        </w:tc>
      </w:tr>
      <w:tr w:rsidR="00BD1FA2" w14:paraId="0BB13F86" w14:textId="77777777" w:rsidTr="00D14C21">
        <w:trPr>
          <w:trHeight w:val="530"/>
        </w:trPr>
        <w:tc>
          <w:tcPr>
            <w:tcW w:w="535" w:type="dxa"/>
            <w:vAlign w:val="center"/>
          </w:tcPr>
          <w:p w14:paraId="4FA53472" w14:textId="02F8C043" w:rsidR="00BD1FA2" w:rsidRDefault="00BD1FA2" w:rsidP="001D3912">
            <w:r>
              <w:t>f.</w:t>
            </w:r>
          </w:p>
        </w:tc>
        <w:tc>
          <w:tcPr>
            <w:tcW w:w="3851" w:type="dxa"/>
            <w:vAlign w:val="center"/>
          </w:tcPr>
          <w:p w14:paraId="0FD9DC8C" w14:textId="77777777" w:rsidR="00BD1FA2" w:rsidRDefault="00BD1FA2" w:rsidP="001D3912"/>
        </w:tc>
        <w:tc>
          <w:tcPr>
            <w:tcW w:w="829" w:type="dxa"/>
            <w:vAlign w:val="center"/>
          </w:tcPr>
          <w:p w14:paraId="33EEA640" w14:textId="77777777" w:rsidR="00BD1FA2" w:rsidRDefault="00BD1FA2" w:rsidP="001D3912"/>
        </w:tc>
        <w:tc>
          <w:tcPr>
            <w:tcW w:w="810" w:type="dxa"/>
            <w:vAlign w:val="center"/>
          </w:tcPr>
          <w:p w14:paraId="656CB259" w14:textId="77777777" w:rsidR="00BD1FA2" w:rsidRDefault="00BD1FA2" w:rsidP="001D3912"/>
        </w:tc>
        <w:tc>
          <w:tcPr>
            <w:tcW w:w="4050" w:type="dxa"/>
            <w:vAlign w:val="center"/>
          </w:tcPr>
          <w:p w14:paraId="1602FD04" w14:textId="77777777" w:rsidR="00BD1FA2" w:rsidRDefault="00BD1FA2" w:rsidP="001D3912"/>
        </w:tc>
      </w:tr>
    </w:tbl>
    <w:p w14:paraId="0E2F653B" w14:textId="77777777" w:rsidR="00BD1FA2" w:rsidRDefault="00BD1FA2" w:rsidP="00D349F7"/>
    <w:tbl>
      <w:tblPr>
        <w:tblStyle w:val="TableGrid"/>
        <w:tblW w:w="10075" w:type="dxa"/>
        <w:tblBorders>
          <w:top w:val="single" w:sz="4" w:space="0" w:color="E6E2E7"/>
          <w:left w:val="single" w:sz="4" w:space="0" w:color="E6E2E7"/>
          <w:bottom w:val="single" w:sz="4" w:space="0" w:color="E6E2E7"/>
          <w:right w:val="single" w:sz="4" w:space="0" w:color="E6E2E7"/>
          <w:insideH w:val="single" w:sz="4" w:space="0" w:color="E6E2E7"/>
          <w:insideV w:val="single" w:sz="4" w:space="0" w:color="E6E2E7"/>
        </w:tblBorders>
        <w:tblLayout w:type="fixed"/>
        <w:tblLook w:val="04A0" w:firstRow="1" w:lastRow="0" w:firstColumn="1" w:lastColumn="0" w:noHBand="0" w:noVBand="1"/>
      </w:tblPr>
      <w:tblGrid>
        <w:gridCol w:w="10075"/>
      </w:tblGrid>
      <w:tr w:rsidR="00BD1FA2" w14:paraId="3AF22C1D" w14:textId="77777777" w:rsidTr="005371F6">
        <w:trPr>
          <w:trHeight w:val="530"/>
        </w:trPr>
        <w:tc>
          <w:tcPr>
            <w:tcW w:w="3851" w:type="dxa"/>
            <w:vAlign w:val="center"/>
          </w:tcPr>
          <w:p w14:paraId="6033B6A1" w14:textId="583EABC7" w:rsidR="00BD1FA2" w:rsidRDefault="00000000" w:rsidP="001D3912">
            <w:sdt>
              <w:sdtPr>
                <w:id w:val="-140360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3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23A3">
              <w:t xml:space="preserve"> </w:t>
            </w:r>
            <w:r w:rsidR="00BD1FA2">
              <w:t xml:space="preserve">Based on my evaluation, </w:t>
            </w:r>
            <w:r w:rsidR="00BD1FA2" w:rsidRPr="00F3217D">
              <w:rPr>
                <w:b/>
                <w:bCs/>
              </w:rPr>
              <w:t>the operator is qualified</w:t>
            </w:r>
            <w:r w:rsidR="00BD1FA2">
              <w:t xml:space="preserve"> to operate the above equipment indicated.</w:t>
            </w:r>
          </w:p>
        </w:tc>
      </w:tr>
      <w:tr w:rsidR="00BD1FA2" w14:paraId="609B5642" w14:textId="77777777" w:rsidTr="005371F6">
        <w:trPr>
          <w:trHeight w:val="530"/>
        </w:trPr>
        <w:tc>
          <w:tcPr>
            <w:tcW w:w="3851" w:type="dxa"/>
            <w:vAlign w:val="center"/>
          </w:tcPr>
          <w:p w14:paraId="7793150C" w14:textId="4E0E176A" w:rsidR="00BD1FA2" w:rsidRDefault="00000000" w:rsidP="001D3912">
            <w:sdt>
              <w:sdtPr>
                <w:id w:val="-134994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3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23A3">
              <w:t xml:space="preserve"> </w:t>
            </w:r>
            <w:r w:rsidR="00BD1FA2">
              <w:t xml:space="preserve">Based on my evaluation, </w:t>
            </w:r>
            <w:r w:rsidR="00BD1FA2" w:rsidRPr="00F3217D">
              <w:rPr>
                <w:b/>
                <w:bCs/>
              </w:rPr>
              <w:t>the operator has not</w:t>
            </w:r>
            <w:r w:rsidR="00BD1FA2">
              <w:t xml:space="preserve"> </w:t>
            </w:r>
            <w:r w:rsidR="00BD1FA2" w:rsidRPr="00F3217D">
              <w:rPr>
                <w:b/>
                <w:bCs/>
              </w:rPr>
              <w:t>demonstrated competence</w:t>
            </w:r>
            <w:r w:rsidR="00BD1FA2">
              <w:t xml:space="preserve"> in operating </w:t>
            </w:r>
            <w:r w:rsidR="000A06EE">
              <w:br/>
              <w:t xml:space="preserve">     </w:t>
            </w:r>
            <w:r w:rsidR="000A06EE" w:rsidRPr="000A06EE">
              <w:rPr>
                <w:sz w:val="10"/>
                <w:szCs w:val="10"/>
              </w:rPr>
              <w:t xml:space="preserve"> </w:t>
            </w:r>
            <w:r w:rsidR="00BD1FA2">
              <w:t>equipment</w:t>
            </w:r>
            <w:r w:rsidR="00F3217D">
              <w:t xml:space="preserve"> indicated</w:t>
            </w:r>
          </w:p>
        </w:tc>
      </w:tr>
    </w:tbl>
    <w:p w14:paraId="61387333" w14:textId="77777777" w:rsidR="00614104" w:rsidRDefault="00614104" w:rsidP="00614104">
      <w:r>
        <w:pict w14:anchorId="606B3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3F56B2F0-EF1D-4C76-B046-2F0FB074E508}" provid="{00000000-0000-0000-0000-000000000000}" o:suggestedsigner2="Evaluator Signature" issignatureline="t"/>
          </v:shape>
        </w:pict>
      </w:r>
      <w:r>
        <w:t xml:space="preserve">                              </w:t>
      </w:r>
      <w:r>
        <w:pict w14:anchorId="0BDE10D5"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13464F6B-D6F4-489E-8F8A-243B72596F01}" provid="{00000000-0000-0000-0000-000000000000}" o:suggestedsigner2="Operator Signature" issignatureline="t"/>
          </v:shape>
        </w:pict>
      </w:r>
    </w:p>
    <w:p w14:paraId="04CB53B6" w14:textId="6068C100" w:rsidR="00F043DD" w:rsidRPr="006B2347" w:rsidRDefault="00011DE7" w:rsidP="00D349F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F6191D" wp14:editId="152E7096">
                <wp:simplePos x="0" y="0"/>
                <wp:positionH relativeFrom="margin">
                  <wp:posOffset>0</wp:posOffset>
                </wp:positionH>
                <wp:positionV relativeFrom="bottomMargin">
                  <wp:posOffset>-260985</wp:posOffset>
                </wp:positionV>
                <wp:extent cx="6400800" cy="658368"/>
                <wp:effectExtent l="0" t="0" r="12700" b="2540"/>
                <wp:wrapNone/>
                <wp:docPr id="70706950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58368"/>
                          <a:chOff x="0" y="0"/>
                          <a:chExt cx="6400800" cy="658368"/>
                        </a:xfrm>
                      </wpg:grpSpPr>
                      <wps:wsp>
                        <wps:cNvPr id="202545341" name="Text Box 1"/>
                        <wps:cNvSpPr txBox="1"/>
                        <wps:spPr>
                          <a:xfrm>
                            <a:off x="0" y="0"/>
                            <a:ext cx="6400800" cy="6583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4A01D8" w14:textId="77777777" w:rsidR="00011DE7" w:rsidRPr="003C4510" w:rsidRDefault="00011DE7" w:rsidP="00011DE7">
                              <w:pPr>
                                <w:pStyle w:val="Footer"/>
                                <w:rPr>
                                  <w:rStyle w:val="Link"/>
                                  <w:sz w:val="22"/>
                                </w:rPr>
                              </w:pPr>
                              <w:hyperlink r:id="rId10" w:history="1">
                                <w:r w:rsidRPr="003C4510">
                                  <w:rPr>
                                    <w:rStyle w:val="Hyperlink"/>
                                    <w:sz w:val="22"/>
                                    <w:u w:val="none"/>
                                  </w:rPr>
                                  <w:t>icwgroup.com</w:t>
                                </w:r>
                              </w:hyperlink>
                            </w:p>
                            <w:p w14:paraId="5B358B57" w14:textId="77777777" w:rsidR="00011DE7" w:rsidRPr="000A3135" w:rsidRDefault="00011DE7" w:rsidP="00011DE7">
                              <w:pPr>
                                <w:pStyle w:val="Footer"/>
                                <w:rPr>
                                  <w:rStyle w:val="Link"/>
                                  <w:sz w:val="22"/>
                                </w:rPr>
                              </w:pPr>
                            </w:p>
                            <w:p w14:paraId="302F7A93" w14:textId="77777777" w:rsidR="00011DE7" w:rsidRPr="00132E51" w:rsidRDefault="00011DE7" w:rsidP="00011DE7">
                              <w:pPr>
                                <w:pStyle w:val="Footer"/>
                                <w:rPr>
                                  <w:rFonts w:cs="Times New Roman (Body CS)"/>
                                  <w:spacing w:val="-3"/>
                                </w:rPr>
                              </w:pPr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t xml:space="preserve">ICW Group is the marketing name for ICW Group Holdings, Inc. For a list of all ICW Group Holdings, Inc. subsidiaries, please visit our website </w:t>
                              </w:r>
                              <w:hyperlink r:id="rId11" w:history="1">
                                <w:r w:rsidRPr="003C4510">
                                  <w:t>www.icwgroup.com</w:t>
                                </w:r>
                              </w:hyperlink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t xml:space="preserve">. </w:t>
                              </w:r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br/>
                                <w:t>Not all products and coverages are available in all states.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840181" name="Straight Connector 1"/>
                        <wps:cNvCnPr/>
                        <wps:spPr>
                          <a:xfrm>
                            <a:off x="0" y="277793"/>
                            <a:ext cx="6400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F6191D" id="Group 5" o:spid="_x0000_s1026" style="position:absolute;margin-left:0;margin-top:-20.55pt;width:7in;height:51.85pt;z-index:251659264;mso-position-horizontal-relative:margin;mso-position-vertical-relative:bottom-margin-area;mso-height-relative:margin" coordsize="64008,6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4008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" filled="f" stroked="f" strokeweight=".5pt">
                  <v:textbox inset="0,0,0,0">
                    <w:txbxContent>
                      <w:p w14:paraId="3D4A01D8" w14:textId="77777777" w:rsidR="00011DE7" w:rsidRPr="003C4510" w:rsidRDefault="00011DE7" w:rsidP="00011DE7">
                        <w:pPr>
                          <w:pStyle w:val="Footer"/>
                          <w:rPr>
                            <w:rStyle w:val="Link"/>
                            <w:sz w:val="22"/>
                          </w:rPr>
                        </w:pPr>
                        <w:hyperlink r:id="rId12" w:history="1">
                          <w:r w:rsidRPr="003C4510">
                            <w:rPr>
                              <w:rStyle w:val="Hyperlink"/>
                              <w:sz w:val="22"/>
                              <w:u w:val="none"/>
                            </w:rPr>
                            <w:t>icwgroup.com</w:t>
                          </w:r>
                        </w:hyperlink>
                      </w:p>
                      <w:p w14:paraId="5B358B57" w14:textId="77777777" w:rsidR="00011DE7" w:rsidRPr="000A3135" w:rsidRDefault="00011DE7" w:rsidP="00011DE7">
                        <w:pPr>
                          <w:pStyle w:val="Footer"/>
                          <w:rPr>
                            <w:rStyle w:val="Link"/>
                            <w:sz w:val="22"/>
                          </w:rPr>
                        </w:pPr>
                      </w:p>
                      <w:p w14:paraId="302F7A93" w14:textId="77777777" w:rsidR="00011DE7" w:rsidRPr="00132E51" w:rsidRDefault="00011DE7" w:rsidP="00011DE7">
                        <w:pPr>
                          <w:pStyle w:val="Footer"/>
                          <w:rPr>
                            <w:rFonts w:cs="Times New Roman (Body CS)"/>
                            <w:spacing w:val="-3"/>
                          </w:rPr>
                        </w:pPr>
                        <w:r w:rsidRPr="00132E51">
                          <w:rPr>
                            <w:rFonts w:cs="Times New Roman (Body CS)"/>
                            <w:spacing w:val="-3"/>
                          </w:rPr>
                          <w:t xml:space="preserve">ICW Group is the marketing name for ICW Group Holdings, Inc. For a list of all ICW Group Holdings, Inc. subsidiaries, please visit our website </w:t>
                        </w:r>
                        <w:hyperlink r:id="rId13" w:history="1">
                          <w:r w:rsidRPr="003C4510">
                            <w:t>www.icwgroup.com</w:t>
                          </w:r>
                        </w:hyperlink>
                        <w:r w:rsidRPr="00132E51">
                          <w:rPr>
                            <w:rFonts w:cs="Times New Roman (Body CS)"/>
                            <w:spacing w:val="-3"/>
                          </w:rPr>
                          <w:t xml:space="preserve">. </w:t>
                        </w:r>
                        <w:r w:rsidRPr="00132E51">
                          <w:rPr>
                            <w:rFonts w:cs="Times New Roman (Body CS)"/>
                            <w:spacing w:val="-3"/>
                          </w:rPr>
                          <w:br/>
                          <w:t>Not all products and coverages are available in all states.</w:t>
                        </w:r>
                      </w:p>
                    </w:txbxContent>
                  </v:textbox>
                </v:shape>
                <v:line id="Straight Connector 1" o:spid="_x0000_s1028" style="position:absolute;visibility:visible;mso-wrap-style:square" from="0,2777" to="64008,2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" strokecolor="#7c868d [3207]" strokeweight=".5pt">
                  <v:stroke joinstyle="miter"/>
                </v:line>
                <w10:wrap anchorx="margin" anchory="margin"/>
              </v:group>
            </w:pict>
          </mc:Fallback>
        </mc:AlternateContent>
      </w:r>
    </w:p>
    <w:sectPr w:rsidR="00F043DD" w:rsidRPr="006B2347" w:rsidSect="00C8374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520" w:right="1080" w:bottom="1440" w:left="108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4EF4" w14:textId="77777777" w:rsidR="007E4015" w:rsidRDefault="007E4015">
      <w:pPr>
        <w:spacing w:after="0" w:line="240" w:lineRule="auto"/>
      </w:pPr>
      <w:r>
        <w:separator/>
      </w:r>
    </w:p>
  </w:endnote>
  <w:endnote w:type="continuationSeparator" w:id="0">
    <w:p w14:paraId="01FF1404" w14:textId="77777777" w:rsidR="007E4015" w:rsidRDefault="007E4015">
      <w:pPr>
        <w:spacing w:after="0" w:line="240" w:lineRule="auto"/>
      </w:pPr>
      <w:r>
        <w:continuationSeparator/>
      </w:r>
    </w:p>
  </w:endnote>
  <w:endnote w:type="continuationNotice" w:id="1">
    <w:p w14:paraId="3929772F" w14:textId="77777777" w:rsidR="007E4015" w:rsidRDefault="007E40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3299185"/>
      <w:docPartObj>
        <w:docPartGallery w:val="Page Numbers (Bottom of Page)"/>
        <w:docPartUnique/>
      </w:docPartObj>
    </w:sdtPr>
    <w:sdtContent>
      <w:p w14:paraId="119BCA2C" w14:textId="77777777" w:rsidR="00C53778" w:rsidRDefault="00C53778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A7C750" w14:textId="77777777" w:rsidR="00C53778" w:rsidRDefault="00C53778" w:rsidP="00C5377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0038286"/>
      <w:docPartObj>
        <w:docPartGallery w:val="Page Numbers (Bottom of Page)"/>
        <w:docPartUnique/>
      </w:docPartObj>
    </w:sdtPr>
    <w:sdtContent>
      <w:p w14:paraId="1A7A90CE" w14:textId="77777777" w:rsidR="00C53778" w:rsidRDefault="00C53778" w:rsidP="00C20DC6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id w:val="1388994859"/>
      <w:docPartObj>
        <w:docPartGallery w:val="Page Numbers (Bottom of Page)"/>
        <w:docPartUnique/>
      </w:docPartObj>
    </w:sdtPr>
    <w:sdtContent>
      <w:p w14:paraId="39C56C13" w14:textId="0B667FA6" w:rsidR="008F4735" w:rsidRPr="008F4735" w:rsidRDefault="00A84016" w:rsidP="008F4735">
        <w:pPr>
          <w:pStyle w:val="Footer"/>
          <w:framePr w:wrap="notBeside" w:vAnchor="page" w:hAnchor="margin" w:xAlign="right" w:y="15063"/>
        </w:pPr>
        <w:r w:rsidRPr="00A84016">
          <w:t>icw-group-forklift-</w:t>
        </w:r>
        <w:r w:rsidR="00E76332">
          <w:t>operator-evaluation</w:t>
        </w:r>
        <w:r w:rsidRPr="00A84016">
          <w:t>_041025</w:t>
        </w:r>
      </w:p>
    </w:sdtContent>
  </w:sdt>
  <w:p w14:paraId="2885A457" w14:textId="3B3681FE" w:rsidR="00C53778" w:rsidRPr="00DF0DA8" w:rsidRDefault="00C53778" w:rsidP="00DF0D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0954218"/>
      <w:docPartObj>
        <w:docPartGallery w:val="Page Numbers (Bottom of Page)"/>
        <w:docPartUnique/>
      </w:docPartObj>
    </w:sdtPr>
    <w:sdtContent>
      <w:p w14:paraId="7E982708" w14:textId="77777777" w:rsidR="003145D2" w:rsidRDefault="003145D2" w:rsidP="003145D2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id w:val="927008682"/>
      <w:docPartObj>
        <w:docPartGallery w:val="Page Numbers (Bottom of Page)"/>
        <w:docPartUnique/>
      </w:docPartObj>
    </w:sdtPr>
    <w:sdtContent>
      <w:p w14:paraId="2154B8AB" w14:textId="5CF5F449" w:rsidR="008F4735" w:rsidRPr="008F4735" w:rsidRDefault="00E76332" w:rsidP="008F4735">
        <w:pPr>
          <w:pStyle w:val="Footer"/>
          <w:framePr w:wrap="notBeside" w:vAnchor="page" w:hAnchor="margin" w:xAlign="right" w:y="15063"/>
        </w:pPr>
        <w:r w:rsidRPr="00E76332">
          <w:t>icw-group-forklift-operator-evaluation_041025</w:t>
        </w:r>
      </w:p>
    </w:sdtContent>
  </w:sdt>
  <w:p w14:paraId="4C5F7E61" w14:textId="50CF2FA7" w:rsidR="003145D2" w:rsidRPr="003145D2" w:rsidRDefault="003145D2" w:rsidP="00314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C13A8" w14:textId="77777777" w:rsidR="007E4015" w:rsidRDefault="007E4015">
      <w:pPr>
        <w:spacing w:after="0" w:line="240" w:lineRule="auto"/>
      </w:pPr>
      <w:r>
        <w:separator/>
      </w:r>
    </w:p>
  </w:footnote>
  <w:footnote w:type="continuationSeparator" w:id="0">
    <w:p w14:paraId="7B8BE194" w14:textId="77777777" w:rsidR="007E4015" w:rsidRDefault="007E4015">
      <w:pPr>
        <w:spacing w:after="0" w:line="240" w:lineRule="auto"/>
      </w:pPr>
      <w:r>
        <w:continuationSeparator/>
      </w:r>
    </w:p>
  </w:footnote>
  <w:footnote w:type="continuationNotice" w:id="1">
    <w:p w14:paraId="53DA4660" w14:textId="77777777" w:rsidR="007E4015" w:rsidRDefault="007E40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5A82" w14:textId="77777777" w:rsidR="005E1FD0" w:rsidRDefault="005E1FD0">
    <w:pPr>
      <w:pStyle w:val="Header"/>
    </w:pPr>
  </w:p>
  <w:p w14:paraId="59340903" w14:textId="77777777" w:rsidR="005F3442" w:rsidRDefault="005F34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6762" w14:textId="008437F9" w:rsidR="009C3A9E" w:rsidRDefault="00000000" w:rsidP="00E977EF">
    <w:pPr>
      <w:pStyle w:val="Header"/>
    </w:pPr>
    <w:sdt>
      <w:sdtPr>
        <w:id w:val="915517550"/>
        <w:docPartObj>
          <w:docPartGallery w:val="Watermarks"/>
          <w:docPartUnique/>
        </w:docPartObj>
      </w:sdtPr>
      <w:sdtContent>
        <w:r w:rsidR="007E0CA0">
          <w:rPr>
            <w:noProof/>
          </w:rPr>
          <w:drawing>
            <wp:anchor distT="0" distB="0" distL="0" distR="0" simplePos="0" relativeHeight="251658242" behindDoc="0" locked="0" layoutInCell="1" allowOverlap="1" wp14:anchorId="54C4A74F" wp14:editId="2E0B2247">
              <wp:simplePos x="0" y="0"/>
              <wp:positionH relativeFrom="margin">
                <wp:posOffset>0</wp:posOffset>
              </wp:positionH>
              <wp:positionV relativeFrom="page">
                <wp:posOffset>311150</wp:posOffset>
              </wp:positionV>
              <wp:extent cx="1005840" cy="448056"/>
              <wp:effectExtent l="0" t="0" r="0" b="0"/>
              <wp:wrapSquare wrapText="left"/>
              <wp:docPr id="1076942124" name="Picture 3" descr="A black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1610632" name="Picture 3" descr="A black and white logo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5840" cy="4480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E0CA0">
          <w:rPr>
            <w:noProof/>
          </w:rPr>
          <w:drawing>
            <wp:anchor distT="0" distB="0" distL="114300" distR="114300" simplePos="0" relativeHeight="251658240" behindDoc="1" locked="0" layoutInCell="1" allowOverlap="1" wp14:anchorId="051CDFDD" wp14:editId="7C2ED6BB">
              <wp:simplePos x="0" y="0"/>
              <wp:positionH relativeFrom="page">
                <wp:posOffset>0</wp:posOffset>
              </wp:positionH>
              <wp:positionV relativeFrom="page">
                <wp:posOffset>918</wp:posOffset>
              </wp:positionV>
              <wp:extent cx="7776075" cy="1158686"/>
              <wp:effectExtent l="0" t="0" r="0" b="0"/>
              <wp:wrapNone/>
              <wp:docPr id="65721951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7507943" name="Picture 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6075" cy="11586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5425" w14:textId="1AAFAAA8" w:rsidR="00C83744" w:rsidRDefault="00C83744">
    <w:pPr>
      <w:pStyle w:val="Header"/>
    </w:pPr>
    <w:r>
      <w:rPr>
        <w:noProof/>
      </w:rPr>
      <w:drawing>
        <wp:anchor distT="0" distB="0" distL="114300" distR="114300" simplePos="0" relativeHeight="251660291" behindDoc="1" locked="0" layoutInCell="1" allowOverlap="1" wp14:anchorId="3A6627B6" wp14:editId="5788882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161288"/>
          <wp:effectExtent l="0" t="0" r="0" b="0"/>
          <wp:wrapNone/>
          <wp:docPr id="818745028" name="Picture 1" descr="A blue square with a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745028" name="Picture 1" descr="A blue square with a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499B1EFB" wp14:editId="5DA13BE3">
              <wp:simplePos x="0" y="0"/>
              <wp:positionH relativeFrom="column">
                <wp:posOffset>1289050</wp:posOffset>
              </wp:positionH>
              <wp:positionV relativeFrom="page">
                <wp:posOffset>283210</wp:posOffset>
              </wp:positionV>
              <wp:extent cx="5276088" cy="566928"/>
              <wp:effectExtent l="0" t="0" r="0" b="0"/>
              <wp:wrapNone/>
              <wp:docPr id="13439160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6088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4C7DD7" w14:textId="7EBA596B" w:rsidR="00C83744" w:rsidRPr="009E1F56" w:rsidRDefault="00336B6E" w:rsidP="00C83744">
                          <w:pPr>
                            <w:pStyle w:val="Title"/>
                          </w:pPr>
                          <w:r>
                            <w:t xml:space="preserve">FORKLIFT </w:t>
                          </w:r>
                          <w:r w:rsidR="00521192">
                            <w:t>OPERATOR EVALUATION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B1E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01.5pt;margin-top:22.3pt;width:415.45pt;height:44.65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" filled="f" stroked="f" strokeweight=".5pt">
              <v:textbox inset="14.4pt">
                <w:txbxContent>
                  <w:p w14:paraId="194C7DD7" w14:textId="7EBA596B" w:rsidR="00C83744" w:rsidRPr="009E1F56" w:rsidRDefault="00336B6E" w:rsidP="00C83744">
                    <w:pPr>
                      <w:pStyle w:val="Title"/>
                    </w:pPr>
                    <w:r>
                      <w:t xml:space="preserve">FORKLIFT </w:t>
                    </w:r>
                    <w:r w:rsidR="00521192">
                      <w:t>OPERATOR EVALUATION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2339" behindDoc="0" locked="0" layoutInCell="1" allowOverlap="1" wp14:anchorId="2B28CA6C" wp14:editId="6E0CAC6C">
          <wp:simplePos x="0" y="0"/>
          <wp:positionH relativeFrom="margin">
            <wp:posOffset>0</wp:posOffset>
          </wp:positionH>
          <wp:positionV relativeFrom="page">
            <wp:posOffset>311150</wp:posOffset>
          </wp:positionV>
          <wp:extent cx="1006696" cy="448056"/>
          <wp:effectExtent l="0" t="0" r="0" b="0"/>
          <wp:wrapSquare wrapText="left"/>
          <wp:docPr id="1716594480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594480" name="Picture 3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696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79BE8DB6" wp14:editId="773F976E">
              <wp:simplePos x="0" y="0"/>
              <wp:positionH relativeFrom="column">
                <wp:posOffset>1234440</wp:posOffset>
              </wp:positionH>
              <wp:positionV relativeFrom="page">
                <wp:posOffset>283210</wp:posOffset>
              </wp:positionV>
              <wp:extent cx="0" cy="548640"/>
              <wp:effectExtent l="0" t="0" r="12700" b="10160"/>
              <wp:wrapNone/>
              <wp:docPr id="606749780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864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1D220D" id="Straight Connector 5" o:spid="_x0000_s1026" style="position:absolute;z-index:2516633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97.2pt,22.3pt" to="97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" strokecolor="white [3212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8E0"/>
    <w:multiLevelType w:val="hybridMultilevel"/>
    <w:tmpl w:val="9CAE5CCA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A4D1F"/>
    <w:multiLevelType w:val="multilevel"/>
    <w:tmpl w:val="7DD84DA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A08E7"/>
    <w:multiLevelType w:val="hybridMultilevel"/>
    <w:tmpl w:val="4DDC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C5CDA"/>
    <w:multiLevelType w:val="hybridMultilevel"/>
    <w:tmpl w:val="DC92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F0128"/>
    <w:multiLevelType w:val="hybridMultilevel"/>
    <w:tmpl w:val="35961080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07B4"/>
    <w:multiLevelType w:val="multilevel"/>
    <w:tmpl w:val="F646A58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656A1"/>
    <w:multiLevelType w:val="hybridMultilevel"/>
    <w:tmpl w:val="3A4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F788E"/>
    <w:multiLevelType w:val="hybridMultilevel"/>
    <w:tmpl w:val="72F0FA1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B7317"/>
    <w:multiLevelType w:val="hybridMultilevel"/>
    <w:tmpl w:val="1C1A7124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92614"/>
    <w:multiLevelType w:val="multilevel"/>
    <w:tmpl w:val="3A485EF2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E04DB"/>
    <w:multiLevelType w:val="hybridMultilevel"/>
    <w:tmpl w:val="10B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C1C85"/>
    <w:multiLevelType w:val="hybridMultilevel"/>
    <w:tmpl w:val="96C4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E59F4"/>
    <w:multiLevelType w:val="hybridMultilevel"/>
    <w:tmpl w:val="5768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97705"/>
    <w:multiLevelType w:val="hybridMultilevel"/>
    <w:tmpl w:val="957E949A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95ADC"/>
    <w:multiLevelType w:val="multilevel"/>
    <w:tmpl w:val="F646A58C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C3547"/>
    <w:multiLevelType w:val="hybridMultilevel"/>
    <w:tmpl w:val="412CCA3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16493"/>
    <w:multiLevelType w:val="hybridMultilevel"/>
    <w:tmpl w:val="5512E95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E2CA9"/>
    <w:multiLevelType w:val="multilevel"/>
    <w:tmpl w:val="3A485EF2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B1FDB"/>
    <w:multiLevelType w:val="hybridMultilevel"/>
    <w:tmpl w:val="B93498C4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56557"/>
    <w:multiLevelType w:val="hybridMultilevel"/>
    <w:tmpl w:val="09B81926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63DFA"/>
    <w:multiLevelType w:val="hybridMultilevel"/>
    <w:tmpl w:val="CB7601E0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B524F"/>
    <w:multiLevelType w:val="hybridMultilevel"/>
    <w:tmpl w:val="E93C5928"/>
    <w:lvl w:ilvl="0" w:tplc="BB3A293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F2BFF"/>
    <w:multiLevelType w:val="hybridMultilevel"/>
    <w:tmpl w:val="005A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835A2"/>
    <w:multiLevelType w:val="hybridMultilevel"/>
    <w:tmpl w:val="A3B6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A1526"/>
    <w:multiLevelType w:val="hybridMultilevel"/>
    <w:tmpl w:val="FDCC34DC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B2FD6"/>
    <w:multiLevelType w:val="hybridMultilevel"/>
    <w:tmpl w:val="DD30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F4B16"/>
    <w:multiLevelType w:val="hybridMultilevel"/>
    <w:tmpl w:val="7B7E1208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B3212"/>
    <w:multiLevelType w:val="hybridMultilevel"/>
    <w:tmpl w:val="55ECCBEC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E3741"/>
    <w:multiLevelType w:val="hybridMultilevel"/>
    <w:tmpl w:val="EF38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7234C"/>
    <w:multiLevelType w:val="hybridMultilevel"/>
    <w:tmpl w:val="B15C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E40F1"/>
    <w:multiLevelType w:val="hybridMultilevel"/>
    <w:tmpl w:val="4E36FAA0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D1394"/>
    <w:multiLevelType w:val="hybridMultilevel"/>
    <w:tmpl w:val="D6ECA4C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B7A42"/>
    <w:multiLevelType w:val="hybridMultilevel"/>
    <w:tmpl w:val="2FC27CEE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3706A"/>
    <w:multiLevelType w:val="hybridMultilevel"/>
    <w:tmpl w:val="034CE138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C704A"/>
    <w:multiLevelType w:val="hybridMultilevel"/>
    <w:tmpl w:val="327C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13F66"/>
    <w:multiLevelType w:val="multilevel"/>
    <w:tmpl w:val="3A485EF2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C6817"/>
    <w:multiLevelType w:val="hybridMultilevel"/>
    <w:tmpl w:val="D5603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A151D"/>
    <w:multiLevelType w:val="hybridMultilevel"/>
    <w:tmpl w:val="D560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A68A4"/>
    <w:multiLevelType w:val="hybridMultilevel"/>
    <w:tmpl w:val="B8A07CAE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B2A49"/>
    <w:multiLevelType w:val="hybridMultilevel"/>
    <w:tmpl w:val="113A5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C356F5"/>
    <w:multiLevelType w:val="hybridMultilevel"/>
    <w:tmpl w:val="9AFE8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8301B"/>
    <w:multiLevelType w:val="hybridMultilevel"/>
    <w:tmpl w:val="793A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342692">
    <w:abstractNumId w:val="5"/>
  </w:num>
  <w:num w:numId="2" w16cid:durableId="2020042334">
    <w:abstractNumId w:val="14"/>
  </w:num>
  <w:num w:numId="3" w16cid:durableId="1898276634">
    <w:abstractNumId w:val="1"/>
  </w:num>
  <w:num w:numId="4" w16cid:durableId="856580153">
    <w:abstractNumId w:val="4"/>
  </w:num>
  <w:num w:numId="5" w16cid:durableId="1216771444">
    <w:abstractNumId w:val="8"/>
  </w:num>
  <w:num w:numId="6" w16cid:durableId="1955822285">
    <w:abstractNumId w:val="30"/>
  </w:num>
  <w:num w:numId="7" w16cid:durableId="1051884691">
    <w:abstractNumId w:val="24"/>
  </w:num>
  <w:num w:numId="8" w16cid:durableId="1601525518">
    <w:abstractNumId w:val="33"/>
  </w:num>
  <w:num w:numId="9" w16cid:durableId="300500974">
    <w:abstractNumId w:val="15"/>
  </w:num>
  <w:num w:numId="10" w16cid:durableId="508762319">
    <w:abstractNumId w:val="38"/>
  </w:num>
  <w:num w:numId="11" w16cid:durableId="1659336963">
    <w:abstractNumId w:val="18"/>
  </w:num>
  <w:num w:numId="12" w16cid:durableId="725493448">
    <w:abstractNumId w:val="31"/>
  </w:num>
  <w:num w:numId="13" w16cid:durableId="188832706">
    <w:abstractNumId w:val="32"/>
  </w:num>
  <w:num w:numId="14" w16cid:durableId="1332175545">
    <w:abstractNumId w:val="0"/>
  </w:num>
  <w:num w:numId="15" w16cid:durableId="18553729">
    <w:abstractNumId w:val="19"/>
  </w:num>
  <w:num w:numId="16" w16cid:durableId="1664703532">
    <w:abstractNumId w:val="26"/>
  </w:num>
  <w:num w:numId="17" w16cid:durableId="360132769">
    <w:abstractNumId w:val="16"/>
  </w:num>
  <w:num w:numId="18" w16cid:durableId="608510132">
    <w:abstractNumId w:val="20"/>
  </w:num>
  <w:num w:numId="19" w16cid:durableId="1632861641">
    <w:abstractNumId w:val="27"/>
  </w:num>
  <w:num w:numId="20" w16cid:durableId="1056666212">
    <w:abstractNumId w:val="13"/>
  </w:num>
  <w:num w:numId="21" w16cid:durableId="648441010">
    <w:abstractNumId w:val="7"/>
  </w:num>
  <w:num w:numId="22" w16cid:durableId="96368646">
    <w:abstractNumId w:val="21"/>
  </w:num>
  <w:num w:numId="23" w16cid:durableId="1362586049">
    <w:abstractNumId w:val="28"/>
  </w:num>
  <w:num w:numId="24" w16cid:durableId="1276521577">
    <w:abstractNumId w:val="34"/>
  </w:num>
  <w:num w:numId="25" w16cid:durableId="1972981734">
    <w:abstractNumId w:val="29"/>
  </w:num>
  <w:num w:numId="26" w16cid:durableId="664165706">
    <w:abstractNumId w:val="10"/>
  </w:num>
  <w:num w:numId="27" w16cid:durableId="1502314248">
    <w:abstractNumId w:val="11"/>
  </w:num>
  <w:num w:numId="28" w16cid:durableId="2017804604">
    <w:abstractNumId w:val="23"/>
  </w:num>
  <w:num w:numId="29" w16cid:durableId="554049441">
    <w:abstractNumId w:val="6"/>
  </w:num>
  <w:num w:numId="30" w16cid:durableId="457574794">
    <w:abstractNumId w:val="17"/>
  </w:num>
  <w:num w:numId="31" w16cid:durableId="1996760872">
    <w:abstractNumId w:val="9"/>
  </w:num>
  <w:num w:numId="32" w16cid:durableId="2106727601">
    <w:abstractNumId w:val="35"/>
  </w:num>
  <w:num w:numId="33" w16cid:durableId="586423149">
    <w:abstractNumId w:val="22"/>
  </w:num>
  <w:num w:numId="34" w16cid:durableId="849372424">
    <w:abstractNumId w:val="3"/>
  </w:num>
  <w:num w:numId="35" w16cid:durableId="1875657938">
    <w:abstractNumId w:val="39"/>
  </w:num>
  <w:num w:numId="36" w16cid:durableId="1360593829">
    <w:abstractNumId w:val="37"/>
  </w:num>
  <w:num w:numId="37" w16cid:durableId="166410040">
    <w:abstractNumId w:val="36"/>
  </w:num>
  <w:num w:numId="38" w16cid:durableId="235241124">
    <w:abstractNumId w:val="2"/>
  </w:num>
  <w:num w:numId="39" w16cid:durableId="1911690846">
    <w:abstractNumId w:val="25"/>
  </w:num>
  <w:num w:numId="40" w16cid:durableId="877354169">
    <w:abstractNumId w:val="41"/>
  </w:num>
  <w:num w:numId="41" w16cid:durableId="1028213662">
    <w:abstractNumId w:val="12"/>
  </w:num>
  <w:num w:numId="42" w16cid:durableId="461777604">
    <w:abstractNumId w:val="4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49"/>
    <w:rsid w:val="00001027"/>
    <w:rsid w:val="00010FA0"/>
    <w:rsid w:val="00011C20"/>
    <w:rsid w:val="00011DE7"/>
    <w:rsid w:val="00016E51"/>
    <w:rsid w:val="00017177"/>
    <w:rsid w:val="00026D1D"/>
    <w:rsid w:val="00035757"/>
    <w:rsid w:val="000455F1"/>
    <w:rsid w:val="00045810"/>
    <w:rsid w:val="00046946"/>
    <w:rsid w:val="00047EA5"/>
    <w:rsid w:val="000544CE"/>
    <w:rsid w:val="00055507"/>
    <w:rsid w:val="00055D77"/>
    <w:rsid w:val="00056F7B"/>
    <w:rsid w:val="00057F00"/>
    <w:rsid w:val="00060AC7"/>
    <w:rsid w:val="000679D2"/>
    <w:rsid w:val="00092DFB"/>
    <w:rsid w:val="00092F84"/>
    <w:rsid w:val="00095FB8"/>
    <w:rsid w:val="00096B42"/>
    <w:rsid w:val="000975F4"/>
    <w:rsid w:val="000A024E"/>
    <w:rsid w:val="000A06EE"/>
    <w:rsid w:val="000A0EC6"/>
    <w:rsid w:val="000A2821"/>
    <w:rsid w:val="000A29A7"/>
    <w:rsid w:val="000A3135"/>
    <w:rsid w:val="000A7157"/>
    <w:rsid w:val="000B409E"/>
    <w:rsid w:val="000B6D45"/>
    <w:rsid w:val="000C0F29"/>
    <w:rsid w:val="000C4411"/>
    <w:rsid w:val="000C4869"/>
    <w:rsid w:val="000C6F7A"/>
    <w:rsid w:val="000D0AB2"/>
    <w:rsid w:val="000D3890"/>
    <w:rsid w:val="000D76AB"/>
    <w:rsid w:val="000E3001"/>
    <w:rsid w:val="000F202E"/>
    <w:rsid w:val="000F2736"/>
    <w:rsid w:val="000F362F"/>
    <w:rsid w:val="000F427B"/>
    <w:rsid w:val="000F4631"/>
    <w:rsid w:val="000F5802"/>
    <w:rsid w:val="001001BB"/>
    <w:rsid w:val="00100712"/>
    <w:rsid w:val="001056CB"/>
    <w:rsid w:val="00110A30"/>
    <w:rsid w:val="00116C3F"/>
    <w:rsid w:val="00125C70"/>
    <w:rsid w:val="00126710"/>
    <w:rsid w:val="001268AD"/>
    <w:rsid w:val="00132E51"/>
    <w:rsid w:val="00134D3F"/>
    <w:rsid w:val="0013651F"/>
    <w:rsid w:val="00141B2C"/>
    <w:rsid w:val="00155228"/>
    <w:rsid w:val="00155578"/>
    <w:rsid w:val="001632D3"/>
    <w:rsid w:val="001742D1"/>
    <w:rsid w:val="00177989"/>
    <w:rsid w:val="00192608"/>
    <w:rsid w:val="00193664"/>
    <w:rsid w:val="00196EF0"/>
    <w:rsid w:val="001B055B"/>
    <w:rsid w:val="001B75BE"/>
    <w:rsid w:val="001B79B1"/>
    <w:rsid w:val="001C559B"/>
    <w:rsid w:val="001C7FF8"/>
    <w:rsid w:val="001D0CF7"/>
    <w:rsid w:val="001D2D5B"/>
    <w:rsid w:val="001E3259"/>
    <w:rsid w:val="001E3C9F"/>
    <w:rsid w:val="001F18FA"/>
    <w:rsid w:val="001F41CA"/>
    <w:rsid w:val="001F5D8B"/>
    <w:rsid w:val="001F61AE"/>
    <w:rsid w:val="001F6A88"/>
    <w:rsid w:val="00201E0D"/>
    <w:rsid w:val="0020439E"/>
    <w:rsid w:val="00212661"/>
    <w:rsid w:val="00212A06"/>
    <w:rsid w:val="00221410"/>
    <w:rsid w:val="00222C98"/>
    <w:rsid w:val="00224785"/>
    <w:rsid w:val="00237BBE"/>
    <w:rsid w:val="00243218"/>
    <w:rsid w:val="002449A5"/>
    <w:rsid w:val="00245C6A"/>
    <w:rsid w:val="002501C8"/>
    <w:rsid w:val="00253BDA"/>
    <w:rsid w:val="00260BE3"/>
    <w:rsid w:val="00275C4E"/>
    <w:rsid w:val="00285A68"/>
    <w:rsid w:val="00292E37"/>
    <w:rsid w:val="0029571F"/>
    <w:rsid w:val="00296299"/>
    <w:rsid w:val="002B3EB5"/>
    <w:rsid w:val="002B7076"/>
    <w:rsid w:val="002C0606"/>
    <w:rsid w:val="002C1C38"/>
    <w:rsid w:val="002D07E7"/>
    <w:rsid w:val="002D2486"/>
    <w:rsid w:val="002D4A62"/>
    <w:rsid w:val="002D5BD7"/>
    <w:rsid w:val="002E2770"/>
    <w:rsid w:val="002E36F7"/>
    <w:rsid w:val="002E5C78"/>
    <w:rsid w:val="002E746D"/>
    <w:rsid w:val="002F1963"/>
    <w:rsid w:val="002F2BBE"/>
    <w:rsid w:val="002F2D51"/>
    <w:rsid w:val="003145D2"/>
    <w:rsid w:val="003152CF"/>
    <w:rsid w:val="00315D99"/>
    <w:rsid w:val="00321C49"/>
    <w:rsid w:val="00323FF1"/>
    <w:rsid w:val="00324121"/>
    <w:rsid w:val="00326CE5"/>
    <w:rsid w:val="00326FA2"/>
    <w:rsid w:val="00327337"/>
    <w:rsid w:val="003303C4"/>
    <w:rsid w:val="00335A7A"/>
    <w:rsid w:val="00336B6E"/>
    <w:rsid w:val="0034239F"/>
    <w:rsid w:val="00345E27"/>
    <w:rsid w:val="0036107B"/>
    <w:rsid w:val="00364A67"/>
    <w:rsid w:val="00376A7A"/>
    <w:rsid w:val="00380CF6"/>
    <w:rsid w:val="00380DA0"/>
    <w:rsid w:val="00381DDF"/>
    <w:rsid w:val="00382A12"/>
    <w:rsid w:val="00384348"/>
    <w:rsid w:val="00387871"/>
    <w:rsid w:val="00390321"/>
    <w:rsid w:val="0039082B"/>
    <w:rsid w:val="00391BBF"/>
    <w:rsid w:val="00394D90"/>
    <w:rsid w:val="00396A77"/>
    <w:rsid w:val="003A06C8"/>
    <w:rsid w:val="003A491E"/>
    <w:rsid w:val="003A748C"/>
    <w:rsid w:val="003C4510"/>
    <w:rsid w:val="003D7910"/>
    <w:rsid w:val="003E0DB2"/>
    <w:rsid w:val="003E2746"/>
    <w:rsid w:val="003F0260"/>
    <w:rsid w:val="003F1F6C"/>
    <w:rsid w:val="003F3FF0"/>
    <w:rsid w:val="003F5B0D"/>
    <w:rsid w:val="00403349"/>
    <w:rsid w:val="00403873"/>
    <w:rsid w:val="00403FD9"/>
    <w:rsid w:val="00404B92"/>
    <w:rsid w:val="00406307"/>
    <w:rsid w:val="00410EE4"/>
    <w:rsid w:val="00411F13"/>
    <w:rsid w:val="00414449"/>
    <w:rsid w:val="00415FBD"/>
    <w:rsid w:val="00417572"/>
    <w:rsid w:val="00417613"/>
    <w:rsid w:val="004231E1"/>
    <w:rsid w:val="004239F6"/>
    <w:rsid w:val="00431ECD"/>
    <w:rsid w:val="00434236"/>
    <w:rsid w:val="00452884"/>
    <w:rsid w:val="0045304B"/>
    <w:rsid w:val="00456167"/>
    <w:rsid w:val="00461C56"/>
    <w:rsid w:val="004644CA"/>
    <w:rsid w:val="0046503C"/>
    <w:rsid w:val="004703D6"/>
    <w:rsid w:val="00470531"/>
    <w:rsid w:val="004749E4"/>
    <w:rsid w:val="004772FC"/>
    <w:rsid w:val="004777C1"/>
    <w:rsid w:val="00491001"/>
    <w:rsid w:val="00491E04"/>
    <w:rsid w:val="00495C9E"/>
    <w:rsid w:val="004A0A7B"/>
    <w:rsid w:val="004A58A5"/>
    <w:rsid w:val="004B5D3E"/>
    <w:rsid w:val="004B6E7E"/>
    <w:rsid w:val="004C2921"/>
    <w:rsid w:val="004C4E45"/>
    <w:rsid w:val="004C7991"/>
    <w:rsid w:val="004C7BCA"/>
    <w:rsid w:val="004D76E9"/>
    <w:rsid w:val="004D7AD7"/>
    <w:rsid w:val="004F4802"/>
    <w:rsid w:val="004F6593"/>
    <w:rsid w:val="0050399F"/>
    <w:rsid w:val="00505C39"/>
    <w:rsid w:val="00521192"/>
    <w:rsid w:val="00524766"/>
    <w:rsid w:val="0052720B"/>
    <w:rsid w:val="005338F1"/>
    <w:rsid w:val="005371F6"/>
    <w:rsid w:val="00545F11"/>
    <w:rsid w:val="00546E1B"/>
    <w:rsid w:val="00553C2A"/>
    <w:rsid w:val="005551C5"/>
    <w:rsid w:val="00555A7B"/>
    <w:rsid w:val="00556428"/>
    <w:rsid w:val="00557192"/>
    <w:rsid w:val="00562CB1"/>
    <w:rsid w:val="0056304E"/>
    <w:rsid w:val="0056389D"/>
    <w:rsid w:val="005664AC"/>
    <w:rsid w:val="00574ACE"/>
    <w:rsid w:val="00577DCF"/>
    <w:rsid w:val="00580644"/>
    <w:rsid w:val="00581669"/>
    <w:rsid w:val="00585E12"/>
    <w:rsid w:val="0059570D"/>
    <w:rsid w:val="0059787E"/>
    <w:rsid w:val="005A3523"/>
    <w:rsid w:val="005A5217"/>
    <w:rsid w:val="005B1B92"/>
    <w:rsid w:val="005B5A80"/>
    <w:rsid w:val="005C46EB"/>
    <w:rsid w:val="005D036A"/>
    <w:rsid w:val="005D3309"/>
    <w:rsid w:val="005D72F4"/>
    <w:rsid w:val="005E1FD0"/>
    <w:rsid w:val="005E4719"/>
    <w:rsid w:val="005E60A4"/>
    <w:rsid w:val="005F0F42"/>
    <w:rsid w:val="005F3442"/>
    <w:rsid w:val="0060388E"/>
    <w:rsid w:val="00603EBE"/>
    <w:rsid w:val="00604B92"/>
    <w:rsid w:val="0060642A"/>
    <w:rsid w:val="00614104"/>
    <w:rsid w:val="006152F3"/>
    <w:rsid w:val="00615AF3"/>
    <w:rsid w:val="006177B9"/>
    <w:rsid w:val="00617CEF"/>
    <w:rsid w:val="00620ECF"/>
    <w:rsid w:val="00621EEA"/>
    <w:rsid w:val="006264AE"/>
    <w:rsid w:val="00635321"/>
    <w:rsid w:val="006416CD"/>
    <w:rsid w:val="0065396B"/>
    <w:rsid w:val="00666B9A"/>
    <w:rsid w:val="006703F4"/>
    <w:rsid w:val="00672492"/>
    <w:rsid w:val="0067376F"/>
    <w:rsid w:val="0067429E"/>
    <w:rsid w:val="00680014"/>
    <w:rsid w:val="00691397"/>
    <w:rsid w:val="006916B8"/>
    <w:rsid w:val="006933A8"/>
    <w:rsid w:val="006B2347"/>
    <w:rsid w:val="006B5D18"/>
    <w:rsid w:val="006C084A"/>
    <w:rsid w:val="006C4017"/>
    <w:rsid w:val="006D1533"/>
    <w:rsid w:val="006D6155"/>
    <w:rsid w:val="006D7B8D"/>
    <w:rsid w:val="006E0486"/>
    <w:rsid w:val="006E3635"/>
    <w:rsid w:val="006F1611"/>
    <w:rsid w:val="006F4B24"/>
    <w:rsid w:val="006F732A"/>
    <w:rsid w:val="00704FBF"/>
    <w:rsid w:val="00706D8A"/>
    <w:rsid w:val="00712399"/>
    <w:rsid w:val="00713680"/>
    <w:rsid w:val="007176E2"/>
    <w:rsid w:val="007210C6"/>
    <w:rsid w:val="007235F8"/>
    <w:rsid w:val="00750410"/>
    <w:rsid w:val="00753244"/>
    <w:rsid w:val="00754630"/>
    <w:rsid w:val="00754DBF"/>
    <w:rsid w:val="0075636F"/>
    <w:rsid w:val="0076026F"/>
    <w:rsid w:val="00764A6F"/>
    <w:rsid w:val="00766B3A"/>
    <w:rsid w:val="007674BD"/>
    <w:rsid w:val="00772FD2"/>
    <w:rsid w:val="0077324F"/>
    <w:rsid w:val="007817AF"/>
    <w:rsid w:val="007830F3"/>
    <w:rsid w:val="00783577"/>
    <w:rsid w:val="0078765B"/>
    <w:rsid w:val="00791FDF"/>
    <w:rsid w:val="007979C0"/>
    <w:rsid w:val="007A52B8"/>
    <w:rsid w:val="007A7A31"/>
    <w:rsid w:val="007B167A"/>
    <w:rsid w:val="007B2968"/>
    <w:rsid w:val="007B31AD"/>
    <w:rsid w:val="007B4FC0"/>
    <w:rsid w:val="007C2EA0"/>
    <w:rsid w:val="007C7EC6"/>
    <w:rsid w:val="007D112A"/>
    <w:rsid w:val="007D1B49"/>
    <w:rsid w:val="007D1F8E"/>
    <w:rsid w:val="007E0CA0"/>
    <w:rsid w:val="007E2826"/>
    <w:rsid w:val="007E4015"/>
    <w:rsid w:val="007E6E9C"/>
    <w:rsid w:val="007F2425"/>
    <w:rsid w:val="008023A3"/>
    <w:rsid w:val="008029F7"/>
    <w:rsid w:val="008051E5"/>
    <w:rsid w:val="00805F77"/>
    <w:rsid w:val="00814D0C"/>
    <w:rsid w:val="00814E0D"/>
    <w:rsid w:val="008173D0"/>
    <w:rsid w:val="0082033F"/>
    <w:rsid w:val="008234F5"/>
    <w:rsid w:val="0082566C"/>
    <w:rsid w:val="008356F9"/>
    <w:rsid w:val="008425A7"/>
    <w:rsid w:val="0084656A"/>
    <w:rsid w:val="00846F7E"/>
    <w:rsid w:val="0085407E"/>
    <w:rsid w:val="008548C0"/>
    <w:rsid w:val="00856139"/>
    <w:rsid w:val="00875511"/>
    <w:rsid w:val="00877916"/>
    <w:rsid w:val="00880ACD"/>
    <w:rsid w:val="008824F4"/>
    <w:rsid w:val="008868B2"/>
    <w:rsid w:val="00886AAD"/>
    <w:rsid w:val="00892B6C"/>
    <w:rsid w:val="00896505"/>
    <w:rsid w:val="008A7CB8"/>
    <w:rsid w:val="008B06DD"/>
    <w:rsid w:val="008C0924"/>
    <w:rsid w:val="008C2EBE"/>
    <w:rsid w:val="008C3DAF"/>
    <w:rsid w:val="008D0336"/>
    <w:rsid w:val="008D06EA"/>
    <w:rsid w:val="008D393D"/>
    <w:rsid w:val="008D5542"/>
    <w:rsid w:val="008D5AF9"/>
    <w:rsid w:val="008E6E21"/>
    <w:rsid w:val="008F24F4"/>
    <w:rsid w:val="008F2829"/>
    <w:rsid w:val="008F4735"/>
    <w:rsid w:val="008F49A7"/>
    <w:rsid w:val="008F5711"/>
    <w:rsid w:val="008F7246"/>
    <w:rsid w:val="009025A6"/>
    <w:rsid w:val="00911002"/>
    <w:rsid w:val="009115D4"/>
    <w:rsid w:val="009201B5"/>
    <w:rsid w:val="00920F53"/>
    <w:rsid w:val="0092687F"/>
    <w:rsid w:val="0093050F"/>
    <w:rsid w:val="009357ED"/>
    <w:rsid w:val="00937909"/>
    <w:rsid w:val="00937FB9"/>
    <w:rsid w:val="00942BB7"/>
    <w:rsid w:val="009545F8"/>
    <w:rsid w:val="00967238"/>
    <w:rsid w:val="009673A6"/>
    <w:rsid w:val="00971784"/>
    <w:rsid w:val="00993CBD"/>
    <w:rsid w:val="00997CD1"/>
    <w:rsid w:val="009A49EC"/>
    <w:rsid w:val="009B1934"/>
    <w:rsid w:val="009C3A9E"/>
    <w:rsid w:val="009E1F56"/>
    <w:rsid w:val="009E2952"/>
    <w:rsid w:val="009F30F8"/>
    <w:rsid w:val="009F311A"/>
    <w:rsid w:val="009F3482"/>
    <w:rsid w:val="009F7C85"/>
    <w:rsid w:val="009F7D14"/>
    <w:rsid w:val="00A03AE0"/>
    <w:rsid w:val="00A04655"/>
    <w:rsid w:val="00A05D00"/>
    <w:rsid w:val="00A07E1D"/>
    <w:rsid w:val="00A1767C"/>
    <w:rsid w:val="00A17838"/>
    <w:rsid w:val="00A17E96"/>
    <w:rsid w:val="00A301FC"/>
    <w:rsid w:val="00A369D2"/>
    <w:rsid w:val="00A4478D"/>
    <w:rsid w:val="00A46BB7"/>
    <w:rsid w:val="00A51C82"/>
    <w:rsid w:val="00A52056"/>
    <w:rsid w:val="00A5292F"/>
    <w:rsid w:val="00A544E9"/>
    <w:rsid w:val="00A54DA3"/>
    <w:rsid w:val="00A61DF9"/>
    <w:rsid w:val="00A64168"/>
    <w:rsid w:val="00A645F2"/>
    <w:rsid w:val="00A65225"/>
    <w:rsid w:val="00A66A9E"/>
    <w:rsid w:val="00A6773F"/>
    <w:rsid w:val="00A84016"/>
    <w:rsid w:val="00A943EC"/>
    <w:rsid w:val="00AA1DE3"/>
    <w:rsid w:val="00AA2ADE"/>
    <w:rsid w:val="00AB0733"/>
    <w:rsid w:val="00AB65D3"/>
    <w:rsid w:val="00AC27F8"/>
    <w:rsid w:val="00AD3597"/>
    <w:rsid w:val="00AD3E71"/>
    <w:rsid w:val="00AE313D"/>
    <w:rsid w:val="00AE6B4E"/>
    <w:rsid w:val="00AF62D6"/>
    <w:rsid w:val="00B034D5"/>
    <w:rsid w:val="00B06F04"/>
    <w:rsid w:val="00B12A3F"/>
    <w:rsid w:val="00B217EE"/>
    <w:rsid w:val="00B21A13"/>
    <w:rsid w:val="00B26528"/>
    <w:rsid w:val="00B341D8"/>
    <w:rsid w:val="00B37661"/>
    <w:rsid w:val="00B4260D"/>
    <w:rsid w:val="00B51271"/>
    <w:rsid w:val="00B51EDC"/>
    <w:rsid w:val="00B56176"/>
    <w:rsid w:val="00B723ED"/>
    <w:rsid w:val="00B72798"/>
    <w:rsid w:val="00B80DB3"/>
    <w:rsid w:val="00B85F40"/>
    <w:rsid w:val="00B86066"/>
    <w:rsid w:val="00B86F82"/>
    <w:rsid w:val="00B921EE"/>
    <w:rsid w:val="00B92690"/>
    <w:rsid w:val="00BA267C"/>
    <w:rsid w:val="00BA396E"/>
    <w:rsid w:val="00BB03BA"/>
    <w:rsid w:val="00BB1283"/>
    <w:rsid w:val="00BB130F"/>
    <w:rsid w:val="00BB4A4F"/>
    <w:rsid w:val="00BD0B46"/>
    <w:rsid w:val="00BD10A3"/>
    <w:rsid w:val="00BD1FA2"/>
    <w:rsid w:val="00BD5DE4"/>
    <w:rsid w:val="00BE105C"/>
    <w:rsid w:val="00BE5EA9"/>
    <w:rsid w:val="00BE6729"/>
    <w:rsid w:val="00BE7DE7"/>
    <w:rsid w:val="00BF2675"/>
    <w:rsid w:val="00BF4EDD"/>
    <w:rsid w:val="00BF60EA"/>
    <w:rsid w:val="00C12EF7"/>
    <w:rsid w:val="00C20DC6"/>
    <w:rsid w:val="00C25762"/>
    <w:rsid w:val="00C268E8"/>
    <w:rsid w:val="00C33290"/>
    <w:rsid w:val="00C534DE"/>
    <w:rsid w:val="00C53778"/>
    <w:rsid w:val="00C54098"/>
    <w:rsid w:val="00C5514F"/>
    <w:rsid w:val="00C55923"/>
    <w:rsid w:val="00C703C9"/>
    <w:rsid w:val="00C7495A"/>
    <w:rsid w:val="00C83744"/>
    <w:rsid w:val="00C9000C"/>
    <w:rsid w:val="00C92905"/>
    <w:rsid w:val="00C94327"/>
    <w:rsid w:val="00CB14FC"/>
    <w:rsid w:val="00CB5906"/>
    <w:rsid w:val="00CC07C0"/>
    <w:rsid w:val="00CC30E0"/>
    <w:rsid w:val="00CC32DA"/>
    <w:rsid w:val="00CD044F"/>
    <w:rsid w:val="00CD2864"/>
    <w:rsid w:val="00CD6454"/>
    <w:rsid w:val="00CF118C"/>
    <w:rsid w:val="00CF2962"/>
    <w:rsid w:val="00CF379A"/>
    <w:rsid w:val="00D04288"/>
    <w:rsid w:val="00D0465A"/>
    <w:rsid w:val="00D11B83"/>
    <w:rsid w:val="00D14C21"/>
    <w:rsid w:val="00D20E25"/>
    <w:rsid w:val="00D24F12"/>
    <w:rsid w:val="00D27098"/>
    <w:rsid w:val="00D277FF"/>
    <w:rsid w:val="00D349F7"/>
    <w:rsid w:val="00D355A8"/>
    <w:rsid w:val="00D372CE"/>
    <w:rsid w:val="00D40E6F"/>
    <w:rsid w:val="00D462ED"/>
    <w:rsid w:val="00D465D8"/>
    <w:rsid w:val="00D71A27"/>
    <w:rsid w:val="00D846F6"/>
    <w:rsid w:val="00D860A3"/>
    <w:rsid w:val="00D90FF3"/>
    <w:rsid w:val="00D91A83"/>
    <w:rsid w:val="00D92162"/>
    <w:rsid w:val="00D921F4"/>
    <w:rsid w:val="00D92BF5"/>
    <w:rsid w:val="00D93486"/>
    <w:rsid w:val="00D94F78"/>
    <w:rsid w:val="00D959D6"/>
    <w:rsid w:val="00D95DF5"/>
    <w:rsid w:val="00D96107"/>
    <w:rsid w:val="00DA0DA3"/>
    <w:rsid w:val="00DA59F9"/>
    <w:rsid w:val="00DA711E"/>
    <w:rsid w:val="00DC0111"/>
    <w:rsid w:val="00DC1504"/>
    <w:rsid w:val="00DC28D5"/>
    <w:rsid w:val="00DC48F6"/>
    <w:rsid w:val="00DC7410"/>
    <w:rsid w:val="00DD50FF"/>
    <w:rsid w:val="00DD7D9E"/>
    <w:rsid w:val="00DE16D7"/>
    <w:rsid w:val="00DE5145"/>
    <w:rsid w:val="00DE52F6"/>
    <w:rsid w:val="00DF0DA8"/>
    <w:rsid w:val="00DF1E41"/>
    <w:rsid w:val="00E000EB"/>
    <w:rsid w:val="00E05636"/>
    <w:rsid w:val="00E05871"/>
    <w:rsid w:val="00E1095A"/>
    <w:rsid w:val="00E16005"/>
    <w:rsid w:val="00E2203B"/>
    <w:rsid w:val="00E35549"/>
    <w:rsid w:val="00E4392D"/>
    <w:rsid w:val="00E467C9"/>
    <w:rsid w:val="00E55995"/>
    <w:rsid w:val="00E574D8"/>
    <w:rsid w:val="00E61859"/>
    <w:rsid w:val="00E71C69"/>
    <w:rsid w:val="00E71CB3"/>
    <w:rsid w:val="00E75AF3"/>
    <w:rsid w:val="00E76332"/>
    <w:rsid w:val="00E824AA"/>
    <w:rsid w:val="00E972F6"/>
    <w:rsid w:val="00E977EF"/>
    <w:rsid w:val="00EC1869"/>
    <w:rsid w:val="00EC370E"/>
    <w:rsid w:val="00EC51D8"/>
    <w:rsid w:val="00EC799D"/>
    <w:rsid w:val="00F043DD"/>
    <w:rsid w:val="00F07E3A"/>
    <w:rsid w:val="00F23F48"/>
    <w:rsid w:val="00F26D64"/>
    <w:rsid w:val="00F2783C"/>
    <w:rsid w:val="00F30CBE"/>
    <w:rsid w:val="00F3217D"/>
    <w:rsid w:val="00F33FC6"/>
    <w:rsid w:val="00F400E9"/>
    <w:rsid w:val="00F433C6"/>
    <w:rsid w:val="00F5255A"/>
    <w:rsid w:val="00F5716F"/>
    <w:rsid w:val="00F66164"/>
    <w:rsid w:val="00F679F2"/>
    <w:rsid w:val="00F70B93"/>
    <w:rsid w:val="00F73ECA"/>
    <w:rsid w:val="00F76D35"/>
    <w:rsid w:val="00F85082"/>
    <w:rsid w:val="00F85641"/>
    <w:rsid w:val="00F9037A"/>
    <w:rsid w:val="00F91E7E"/>
    <w:rsid w:val="00F95032"/>
    <w:rsid w:val="00F96672"/>
    <w:rsid w:val="00F974BA"/>
    <w:rsid w:val="00F974F8"/>
    <w:rsid w:val="00FA0A4D"/>
    <w:rsid w:val="00FA2991"/>
    <w:rsid w:val="00FA7151"/>
    <w:rsid w:val="00FB1CC9"/>
    <w:rsid w:val="00FC2C19"/>
    <w:rsid w:val="00FC35B2"/>
    <w:rsid w:val="00FC4E7C"/>
    <w:rsid w:val="00FC609C"/>
    <w:rsid w:val="00FF0538"/>
    <w:rsid w:val="00FF2195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E7CE5"/>
  <w14:defaultImageDpi w14:val="32767"/>
  <w15:chartTrackingRefBased/>
  <w15:docId w15:val="{CB71AE01-23F5-8649-85A5-1A2CB039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A2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66C"/>
    <w:pPr>
      <w:keepNext/>
      <w:keepLines/>
      <w:spacing w:before="160" w:after="80"/>
      <w:outlineLvl w:val="0"/>
    </w:pPr>
    <w:rPr>
      <w:rFonts w:eastAsia="Times New Roman" w:cs="Times New Roman"/>
      <w:b/>
      <w:color w:val="00426B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655"/>
    <w:pPr>
      <w:keepNext/>
      <w:keepLines/>
      <w:spacing w:before="160" w:after="80"/>
      <w:outlineLvl w:val="1"/>
    </w:pPr>
    <w:rPr>
      <w:rFonts w:eastAsia="Times New Roman" w:cs="Times New Roman"/>
      <w:b/>
      <w:color w:val="00426B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92F"/>
    <w:pPr>
      <w:keepNext/>
      <w:keepLines/>
      <w:spacing w:before="160" w:after="80"/>
      <w:outlineLvl w:val="2"/>
    </w:pPr>
    <w:rPr>
      <w:rFonts w:eastAsiaTheme="majorEastAsia" w:cstheme="majorBidi"/>
      <w:b/>
      <w:color w:val="00426B" w:themeColor="text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292F"/>
    <w:pPr>
      <w:keepNext/>
      <w:keepLines/>
      <w:spacing w:before="80" w:after="40"/>
      <w:outlineLvl w:val="3"/>
    </w:pPr>
    <w:rPr>
      <w:rFonts w:eastAsiaTheme="majorEastAsia" w:cstheme="majorBidi"/>
      <w:iCs/>
      <w:color w:val="00426B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292F"/>
    <w:pPr>
      <w:keepNext/>
      <w:keepLines/>
      <w:spacing w:before="80" w:after="40"/>
      <w:outlineLvl w:val="4"/>
    </w:pPr>
    <w:rPr>
      <w:rFonts w:eastAsiaTheme="majorEastAsia" w:cstheme="majorBidi"/>
      <w:b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292F"/>
    <w:pPr>
      <w:keepNext/>
      <w:keepLines/>
      <w:spacing w:before="40" w:after="0"/>
      <w:outlineLvl w:val="5"/>
    </w:pPr>
    <w:rPr>
      <w:rFonts w:eastAsiaTheme="majorEastAsia" w:cstheme="majorBidi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292F"/>
    <w:pPr>
      <w:keepNext/>
      <w:keepLines/>
      <w:spacing w:before="40" w:after="0"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292F"/>
    <w:pPr>
      <w:keepNext/>
      <w:keepLines/>
      <w:spacing w:after="0"/>
      <w:outlineLvl w:val="7"/>
    </w:pPr>
    <w:rPr>
      <w:rFonts w:eastAsiaTheme="majorEastAsia" w:cstheme="majorBidi"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F04"/>
    <w:pPr>
      <w:keepNext/>
      <w:keepLines/>
      <w:spacing w:after="0"/>
      <w:outlineLvl w:val="8"/>
    </w:pPr>
    <w:rPr>
      <w:rFonts w:eastAsiaTheme="majorEastAsia" w:cstheme="majorBidi"/>
      <w:color w:val="7C868D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66C"/>
    <w:rPr>
      <w:rFonts w:ascii="Calibri" w:eastAsia="Times New Roman" w:hAnsi="Calibri" w:cs="Times New Roman"/>
      <w:b/>
      <w:color w:val="00426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4655"/>
    <w:rPr>
      <w:rFonts w:ascii="Calibri" w:eastAsia="Times New Roman" w:hAnsi="Calibri" w:cs="Times New Roman"/>
      <w:b/>
      <w:color w:val="00426B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5292F"/>
    <w:rPr>
      <w:rFonts w:ascii="Calibri" w:eastAsiaTheme="majorEastAsia" w:hAnsi="Calibri" w:cstheme="majorBidi"/>
      <w:b/>
      <w:color w:val="00426B" w:themeColor="text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292F"/>
    <w:rPr>
      <w:rFonts w:ascii="Calibri" w:eastAsiaTheme="majorEastAsia" w:hAnsi="Calibri" w:cstheme="majorBidi"/>
      <w:iCs/>
      <w:color w:val="00426B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A5292F"/>
    <w:rPr>
      <w:rFonts w:ascii="Calibri" w:eastAsiaTheme="majorEastAsia" w:hAnsi="Calibri" w:cstheme="majorBidi"/>
      <w:b/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rsid w:val="00A5292F"/>
    <w:rPr>
      <w:rFonts w:ascii="Calibri" w:eastAsiaTheme="majorEastAsia" w:hAnsi="Calibri" w:cstheme="majorBidi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A5292F"/>
    <w:rPr>
      <w:rFonts w:ascii="Calibri" w:eastAsiaTheme="majorEastAsia" w:hAnsi="Calibri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A5292F"/>
    <w:rPr>
      <w:rFonts w:ascii="Calibri" w:eastAsiaTheme="majorEastAsia" w:hAnsi="Calibri" w:cstheme="majorBidi"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B06F04"/>
    <w:rPr>
      <w:rFonts w:ascii="Calibri" w:eastAsiaTheme="majorEastAsia" w:hAnsi="Calibri" w:cstheme="majorBidi"/>
      <w:color w:val="7C868D" w:themeColor="accent4"/>
    </w:rPr>
  </w:style>
  <w:style w:type="paragraph" w:styleId="Title">
    <w:name w:val="Title"/>
    <w:basedOn w:val="Normal"/>
    <w:next w:val="Normal"/>
    <w:link w:val="TitleChar"/>
    <w:uiPriority w:val="10"/>
    <w:qFormat/>
    <w:rsid w:val="00F76D35"/>
    <w:pPr>
      <w:spacing w:after="0" w:line="192" w:lineRule="auto"/>
      <w:contextualSpacing/>
    </w:pPr>
    <w:rPr>
      <w:rFonts w:eastAsiaTheme="majorEastAsia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D35"/>
    <w:rPr>
      <w:rFonts w:ascii="Calibri" w:eastAsiaTheme="majorEastAsia" w:hAnsi="Calibri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9F2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9F2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6C8"/>
    <w:pPr>
      <w:numPr>
        <w:numId w:val="22"/>
      </w:numPr>
      <w:spacing w:after="80"/>
    </w:pPr>
    <w:rPr>
      <w:rFonts w:eastAsia="Aptos" w:cs="Times New Roman"/>
    </w:rPr>
  </w:style>
  <w:style w:type="character" w:styleId="IntenseEmphasis">
    <w:name w:val="Intense Emphasis"/>
    <w:basedOn w:val="DefaultParagraphFont"/>
    <w:uiPriority w:val="21"/>
    <w:qFormat/>
    <w:rsid w:val="00DF1E41"/>
    <w:rPr>
      <w:rFonts w:ascii="Calibri" w:hAnsi="Calibri"/>
      <w:i/>
      <w:iCs/>
      <w:color w:val="0076A9" w:themeColor="accent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E41"/>
    <w:pPr>
      <w:pBdr>
        <w:top w:val="single" w:sz="4" w:space="10" w:color="0073A7" w:themeColor="accent1" w:themeShade="BF"/>
        <w:bottom w:val="single" w:sz="4" w:space="10" w:color="0073A7" w:themeColor="accent1" w:themeShade="BF"/>
      </w:pBdr>
      <w:spacing w:before="360" w:after="360"/>
      <w:ind w:left="864" w:right="864"/>
      <w:jc w:val="center"/>
    </w:pPr>
    <w:rPr>
      <w:i/>
      <w:iCs/>
      <w:color w:val="0076A9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E41"/>
    <w:rPr>
      <w:rFonts w:ascii="Calibri" w:hAnsi="Calibri"/>
      <w:i/>
      <w:iCs/>
      <w:color w:val="0076A9" w:themeColor="accent6"/>
    </w:rPr>
  </w:style>
  <w:style w:type="character" w:styleId="IntenseReference">
    <w:name w:val="Intense Reference"/>
    <w:basedOn w:val="DefaultParagraphFont"/>
    <w:uiPriority w:val="32"/>
    <w:qFormat/>
    <w:rsid w:val="00DF1E41"/>
    <w:rPr>
      <w:rFonts w:ascii="Calibri" w:hAnsi="Calibri"/>
      <w:b/>
      <w:bCs/>
      <w:smallCaps/>
      <w:color w:val="0076A9" w:themeColor="accent6"/>
      <w:spacing w:val="5"/>
    </w:rPr>
  </w:style>
  <w:style w:type="table" w:styleId="TableGrid">
    <w:name w:val="Table Grid"/>
    <w:basedOn w:val="TableNormal"/>
    <w:rsid w:val="00F6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A3135"/>
    <w:pPr>
      <w:tabs>
        <w:tab w:val="center" w:pos="4680"/>
        <w:tab w:val="right" w:pos="9360"/>
      </w:tabs>
      <w:spacing w:after="0" w:line="240" w:lineRule="auto"/>
    </w:pPr>
    <w:rPr>
      <w:color w:val="7C868D" w:themeColor="accent4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A3135"/>
    <w:rPr>
      <w:rFonts w:ascii="Calibri" w:hAnsi="Calibri"/>
      <w:color w:val="7C868D" w:themeColor="accent4"/>
      <w:sz w:val="16"/>
    </w:rPr>
  </w:style>
  <w:style w:type="paragraph" w:styleId="Header">
    <w:name w:val="header"/>
    <w:basedOn w:val="Normal"/>
    <w:link w:val="HeaderChar"/>
    <w:uiPriority w:val="99"/>
    <w:unhideWhenUsed/>
    <w:rsid w:val="009C3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9E"/>
    <w:rPr>
      <w:rFonts w:ascii="Calibri" w:hAnsi="Calibri"/>
    </w:rPr>
  </w:style>
  <w:style w:type="character" w:customStyle="1" w:styleId="Link">
    <w:name w:val="Link"/>
    <w:basedOn w:val="DefaultParagraphFont"/>
    <w:uiPriority w:val="1"/>
    <w:qFormat/>
    <w:rsid w:val="005A3523"/>
    <w:rPr>
      <w:rFonts w:ascii="Calibri" w:hAnsi="Calibri"/>
      <w:color w:val="0076A9" w:themeColor="accent6"/>
    </w:rPr>
  </w:style>
  <w:style w:type="character" w:styleId="PageNumber">
    <w:name w:val="page number"/>
    <w:basedOn w:val="DefaultParagraphFont"/>
    <w:uiPriority w:val="99"/>
    <w:semiHidden/>
    <w:unhideWhenUsed/>
    <w:rsid w:val="00C53778"/>
    <w:rPr>
      <w:rFonts w:ascii="Calibri" w:hAnsi="Calibri"/>
    </w:rPr>
  </w:style>
  <w:style w:type="numbering" w:customStyle="1" w:styleId="CurrentList1">
    <w:name w:val="Current List1"/>
    <w:uiPriority w:val="99"/>
    <w:rsid w:val="00CF2962"/>
    <w:pPr>
      <w:numPr>
        <w:numId w:val="1"/>
      </w:numPr>
    </w:pPr>
  </w:style>
  <w:style w:type="numbering" w:customStyle="1" w:styleId="CurrentList2">
    <w:name w:val="Current List2"/>
    <w:uiPriority w:val="99"/>
    <w:rsid w:val="00CF2962"/>
    <w:pPr>
      <w:numPr>
        <w:numId w:val="2"/>
      </w:numPr>
    </w:pPr>
  </w:style>
  <w:style w:type="numbering" w:customStyle="1" w:styleId="CurrentList3">
    <w:name w:val="Current List3"/>
    <w:uiPriority w:val="99"/>
    <w:rsid w:val="006F4B24"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369D2"/>
    <w:pPr>
      <w:spacing w:after="200" w:line="240" w:lineRule="auto"/>
    </w:pPr>
    <w:rPr>
      <w:i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4411"/>
    <w:pPr>
      <w:spacing w:before="240" w:after="0"/>
      <w:outlineLvl w:val="9"/>
    </w:pPr>
    <w:rPr>
      <w:color w:val="0076A9" w:themeColor="accent6"/>
    </w:rPr>
  </w:style>
  <w:style w:type="paragraph" w:styleId="BlockText">
    <w:name w:val="Block Text"/>
    <w:basedOn w:val="Normal"/>
    <w:uiPriority w:val="99"/>
    <w:semiHidden/>
    <w:unhideWhenUsed/>
    <w:rsid w:val="000C4411"/>
    <w:pPr>
      <w:pBdr>
        <w:top w:val="single" w:sz="2" w:space="10" w:color="009BDF" w:themeColor="accent1"/>
        <w:left w:val="single" w:sz="2" w:space="10" w:color="009BDF" w:themeColor="accent1"/>
        <w:bottom w:val="single" w:sz="2" w:space="10" w:color="009BDF" w:themeColor="accent1"/>
        <w:right w:val="single" w:sz="2" w:space="10" w:color="009BDF" w:themeColor="accent1"/>
      </w:pBdr>
      <w:ind w:left="1152" w:right="1152"/>
    </w:pPr>
    <w:rPr>
      <w:rFonts w:eastAsiaTheme="minorEastAsia"/>
      <w:i/>
      <w:iCs/>
      <w:color w:val="0076A9" w:themeColor="accent6"/>
    </w:rPr>
  </w:style>
  <w:style w:type="character" w:styleId="FollowedHyperlink">
    <w:name w:val="FollowedHyperlink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Hyperlink">
    <w:name w:val="Hyperlink"/>
    <w:basedOn w:val="DefaultParagraphFont"/>
    <w:unhideWhenUsed/>
    <w:rsid w:val="004A0A7B"/>
    <w:rPr>
      <w:rFonts w:ascii="Calibri" w:hAnsi="Calibri"/>
      <w:color w:val="0076A9" w:themeColor="accent6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6729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729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729"/>
    <w:rPr>
      <w:rFonts w:ascii="Calibri" w:hAnsi="Calibr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E6729"/>
    <w:rPr>
      <w:rFonts w:ascii="Calibri" w:hAnsi="Calibri"/>
      <w:color w:val="605E5C"/>
      <w:shd w:val="clear" w:color="auto" w:fill="E1DFDD"/>
    </w:rPr>
  </w:style>
  <w:style w:type="numbering" w:customStyle="1" w:styleId="CurrentList4">
    <w:name w:val="Current List4"/>
    <w:uiPriority w:val="99"/>
    <w:rsid w:val="0067429E"/>
    <w:pPr>
      <w:numPr>
        <w:numId w:val="30"/>
      </w:numPr>
    </w:pPr>
  </w:style>
  <w:style w:type="numbering" w:customStyle="1" w:styleId="CurrentList5">
    <w:name w:val="Current List5"/>
    <w:uiPriority w:val="99"/>
    <w:rsid w:val="0067429E"/>
    <w:pPr>
      <w:numPr>
        <w:numId w:val="31"/>
      </w:numPr>
    </w:pPr>
  </w:style>
  <w:style w:type="numbering" w:customStyle="1" w:styleId="CurrentList6">
    <w:name w:val="Current List6"/>
    <w:uiPriority w:val="99"/>
    <w:rsid w:val="0067429E"/>
    <w:pPr>
      <w:numPr>
        <w:numId w:val="32"/>
      </w:numPr>
    </w:pPr>
  </w:style>
  <w:style w:type="table" w:styleId="PlainTable4">
    <w:name w:val="Plain Table 4"/>
    <w:basedOn w:val="TableNormal"/>
    <w:uiPriority w:val="44"/>
    <w:rsid w:val="00045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455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6">
    <w:name w:val="List Table 3 Accent 6"/>
    <w:basedOn w:val="TableNormal"/>
    <w:uiPriority w:val="48"/>
    <w:rsid w:val="00381DDF"/>
    <w:pPr>
      <w:spacing w:after="0" w:line="240" w:lineRule="auto"/>
    </w:pPr>
    <w:tblPr>
      <w:tblStyleRowBandSize w:val="1"/>
      <w:tblStyleColBandSize w:val="1"/>
      <w:tblBorders>
        <w:top w:val="single" w:sz="4" w:space="0" w:color="0076A9" w:themeColor="accent6"/>
        <w:left w:val="single" w:sz="4" w:space="0" w:color="0076A9" w:themeColor="accent6"/>
        <w:bottom w:val="single" w:sz="4" w:space="0" w:color="0076A9" w:themeColor="accent6"/>
        <w:right w:val="single" w:sz="4" w:space="0" w:color="0076A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6A9" w:themeFill="accent6"/>
      </w:tcPr>
    </w:tblStylePr>
    <w:tblStylePr w:type="lastRow">
      <w:rPr>
        <w:b/>
        <w:bCs/>
      </w:rPr>
      <w:tblPr/>
      <w:tcPr>
        <w:tcBorders>
          <w:top w:val="double" w:sz="4" w:space="0" w:color="0076A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6A9" w:themeColor="accent6"/>
          <w:right w:val="single" w:sz="4" w:space="0" w:color="0076A9" w:themeColor="accent6"/>
        </w:tcBorders>
      </w:tcPr>
    </w:tblStylePr>
    <w:tblStylePr w:type="band1Horz">
      <w:tblPr/>
      <w:tcPr>
        <w:tcBorders>
          <w:top w:val="single" w:sz="4" w:space="0" w:color="0076A9" w:themeColor="accent6"/>
          <w:bottom w:val="single" w:sz="4" w:space="0" w:color="0076A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6A9" w:themeColor="accent6"/>
          <w:left w:val="nil"/>
        </w:tcBorders>
      </w:tcPr>
    </w:tblStylePr>
    <w:tblStylePr w:type="swCell">
      <w:tblPr/>
      <w:tcPr>
        <w:tcBorders>
          <w:top w:val="double" w:sz="4" w:space="0" w:color="0076A9" w:themeColor="accent6"/>
          <w:right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D0B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D0B46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D0B46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customStyle="1" w:styleId="ICWGroupTableStyleHeader">
    <w:name w:val="ICW Group Table Style Header"/>
    <w:basedOn w:val="TableNormal"/>
    <w:uiPriority w:val="99"/>
    <w:rsid w:val="00092F84"/>
    <w:pPr>
      <w:spacing w:after="0" w:line="240" w:lineRule="auto"/>
    </w:pPr>
    <w:rPr>
      <w:rFonts w:ascii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tcMar>
        <w:top w:w="144" w:type="dxa"/>
        <w:left w:w="144" w:type="dxa"/>
        <w:bottom w:w="144" w:type="dxa"/>
        <w:right w:w="144" w:type="dxa"/>
      </w:tcMar>
    </w:tcPr>
    <w:tblStylePr w:type="firstRow">
      <w:tblPr/>
      <w:tcPr>
        <w:shd w:val="clear" w:color="auto" w:fill="00426B" w:themeFill="text2"/>
      </w:tcPr>
    </w:tblStylePr>
    <w:tblStylePr w:type="lastRow">
      <w:tblPr/>
      <w:tcPr>
        <w:shd w:val="clear" w:color="auto" w:fill="FFFFFF" w:themeFill="background1"/>
      </w:tcPr>
    </w:tblStylePr>
  </w:style>
  <w:style w:type="paragraph" w:customStyle="1" w:styleId="FormSignature">
    <w:name w:val="Form Signature"/>
    <w:basedOn w:val="Normal"/>
    <w:qFormat/>
    <w:rsid w:val="00B26528"/>
    <w:pPr>
      <w:keepNext/>
      <w:keepLines/>
      <w:widowControl w:val="0"/>
      <w:tabs>
        <w:tab w:val="right" w:leader="underscore" w:pos="10332"/>
      </w:tabs>
      <w:spacing w:after="60" w:line="240" w:lineRule="auto"/>
      <w:ind w:left="72"/>
      <w:outlineLvl w:val="0"/>
    </w:pPr>
    <w:rPr>
      <w:rFonts w:eastAsia="Times New Roman" w:cs="Calibri"/>
      <w:bCs/>
      <w:kern w:val="0"/>
      <w:sz w:val="20"/>
      <w:szCs w:val="20"/>
      <w14:ligatures w14:val="none"/>
    </w:rPr>
  </w:style>
  <w:style w:type="paragraph" w:customStyle="1" w:styleId="BoldHeading">
    <w:name w:val="Bold Heading"/>
    <w:basedOn w:val="Normal"/>
    <w:qFormat/>
    <w:rsid w:val="00B26528"/>
    <w:pPr>
      <w:keepNext/>
      <w:keepLines/>
      <w:widowControl w:val="0"/>
      <w:tabs>
        <w:tab w:val="right" w:leader="underscore" w:pos="9900"/>
      </w:tabs>
      <w:spacing w:before="120" w:after="120" w:line="240" w:lineRule="auto"/>
      <w:ind w:left="72"/>
      <w:contextualSpacing/>
      <w:outlineLvl w:val="0"/>
    </w:pPr>
    <w:rPr>
      <w:rFonts w:asciiTheme="minorHAnsi" w:eastAsia="Times New Roman" w:hAnsiTheme="minorHAnsi" w:cs="Times New Roman"/>
      <w:b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icwgroup.com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osha.gov/laws-regs/regulations/standardnumber/1910/1910.178" TargetMode="External"/><Relationship Id="rId12" Type="http://schemas.openxmlformats.org/officeDocument/2006/relationships/hyperlink" Target="https://www.icwgroup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wgroup.com/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customXml" Target="../customXml/item2.xml"/><Relationship Id="rId10" Type="http://schemas.openxmlformats.org/officeDocument/2006/relationships/hyperlink" Target="https://www.icwgroup.com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1.xml"/><Relationship Id="rId22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ICW Group">
      <a:dk1>
        <a:sysClr val="windowText" lastClr="000000"/>
      </a:dk1>
      <a:lt1>
        <a:sysClr val="window" lastClr="FFFFFF"/>
      </a:lt1>
      <a:dk2>
        <a:srgbClr val="00426B"/>
      </a:dk2>
      <a:lt2>
        <a:srgbClr val="E6E2E7"/>
      </a:lt2>
      <a:accent1>
        <a:srgbClr val="009BDF"/>
      </a:accent1>
      <a:accent2>
        <a:srgbClr val="F6A800"/>
      </a:accent2>
      <a:accent3>
        <a:srgbClr val="DC6016"/>
      </a:accent3>
      <a:accent4>
        <a:srgbClr val="7C868D"/>
      </a:accent4>
      <a:accent5>
        <a:srgbClr val="373A36"/>
      </a:accent5>
      <a:accent6>
        <a:srgbClr val="0076A9"/>
      </a:accent6>
      <a:hlink>
        <a:srgbClr val="0076A9"/>
      </a:hlink>
      <a:folHlink>
        <a:srgbClr val="0076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A6C42BF28AB4888FFEDFE1D2AF45C" ma:contentTypeVersion="12" ma:contentTypeDescription="Create a new document." ma:contentTypeScope="" ma:versionID="a2365f5fa42ef79739ba09f4cea4fad6">
  <xsd:schema xmlns:xsd="http://www.w3.org/2001/XMLSchema" xmlns:xs="http://www.w3.org/2001/XMLSchema" xmlns:p="http://schemas.microsoft.com/office/2006/metadata/properties" xmlns:ns2="538eb569-acfa-4571-97d2-3cb0564f73f5" xmlns:ns3="20af68c8-ff48-4550-bd41-bcd5dec3e7b6" targetNamespace="http://schemas.microsoft.com/office/2006/metadata/properties" ma:root="true" ma:fieldsID="2c2019a1dc70bd20a138731b4459465b" ns2:_="" ns3:_="">
    <xsd:import namespace="538eb569-acfa-4571-97d2-3cb0564f73f5"/>
    <xsd:import namespace="20af68c8-ff48-4550-bd41-bcd5dec3e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Validation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eb569-acfa-4571-97d2-3cb0564f7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9e2aad-f477-4bcc-b0df-027624313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ationRMS" ma:index="19" nillable="true" ma:displayName="Validation RMS" ma:format="Dropdown" ma:internalName="ValidationRMS">
      <xsd:simpleType>
        <xsd:restriction base="dms:Choice">
          <xsd:enumeration value="Done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68c8-ff48-4550-bd41-bcd5dec3e7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f0604b-1725-41d6-8864-b9a90765e7b5}" ma:internalName="TaxCatchAll" ma:showField="CatchAllData" ma:web="20af68c8-ff48-4550-bd41-bcd5dec3e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8eb569-acfa-4571-97d2-3cb0564f73f5">
      <Terms xmlns="http://schemas.microsoft.com/office/infopath/2007/PartnerControls"/>
    </lcf76f155ced4ddcb4097134ff3c332f>
    <TaxCatchAll xmlns="20af68c8-ff48-4550-bd41-bcd5dec3e7b6" xsi:nil="true"/>
    <ValidationRMS xmlns="538eb569-acfa-4571-97d2-3cb0564f73f5" xsi:nil="true"/>
  </documentManagement>
</p:properties>
</file>

<file path=customXml/itemProps1.xml><?xml version="1.0" encoding="utf-8"?>
<ds:datastoreItem xmlns:ds="http://schemas.openxmlformats.org/officeDocument/2006/customXml" ds:itemID="{236AB48B-5D68-4F85-8EB3-A84B92F8094C}"/>
</file>

<file path=customXml/itemProps2.xml><?xml version="1.0" encoding="utf-8"?>
<ds:datastoreItem xmlns:ds="http://schemas.openxmlformats.org/officeDocument/2006/customXml" ds:itemID="{DA495C5C-8D28-4F90-BEB7-D1E30D519389}"/>
</file>

<file path=customXml/itemProps3.xml><?xml version="1.0" encoding="utf-8"?>
<ds:datastoreItem xmlns:ds="http://schemas.openxmlformats.org/officeDocument/2006/customXml" ds:itemID="{1CA4DDD4-B1D5-43B6-81B7-A83EB18BDF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Links>
    <vt:vector size="18" baseType="variant">
      <vt:variant>
        <vt:i4>5832805</vt:i4>
      </vt:variant>
      <vt:variant>
        <vt:i4>6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3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Shaina Meyers</dc:creator>
  <cp:keywords/>
  <dc:description/>
  <cp:lastModifiedBy>Yalda Atta</cp:lastModifiedBy>
  <cp:revision>69</cp:revision>
  <cp:lastPrinted>2024-06-10T22:22:00Z</cp:lastPrinted>
  <dcterms:created xsi:type="dcterms:W3CDTF">2025-04-10T22:12:00Z</dcterms:created>
  <dcterms:modified xsi:type="dcterms:W3CDTF">2025-04-11T22:56:00Z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0x010100C15A6C42BF28AB4888FFEDFE1D2AF45C</vt:lpwstr>
  </property>
</Properties>
</file>